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612" w:rsidRPr="005F3D8A" w:rsidRDefault="001C6612" w:rsidP="00DE7DB8">
      <w:pPr>
        <w:tabs>
          <w:tab w:val="left" w:pos="480"/>
          <w:tab w:val="left" w:pos="960"/>
          <w:tab w:val="left" w:pos="1440"/>
          <w:tab w:val="left" w:pos="1920"/>
          <w:tab w:val="left" w:pos="2880"/>
          <w:tab w:val="left" w:pos="3480"/>
          <w:tab w:val="left" w:pos="4080"/>
          <w:tab w:val="left" w:pos="4680"/>
          <w:tab w:val="left" w:pos="5280"/>
          <w:tab w:val="left" w:pos="5880"/>
          <w:tab w:val="left" w:pos="6480"/>
          <w:tab w:val="left" w:pos="7080"/>
          <w:tab w:val="left" w:pos="7680"/>
          <w:tab w:val="left" w:pos="8280"/>
        </w:tabs>
        <w:ind w:right="36"/>
        <w:jc w:val="center"/>
        <w:rPr>
          <w:rFonts w:ascii="Arial" w:hAnsi="Arial"/>
          <w:b/>
        </w:rPr>
      </w:pPr>
      <w:r w:rsidRPr="005F3D8A">
        <w:rPr>
          <w:rFonts w:ascii="Arial" w:hAnsi="Arial"/>
          <w:b/>
        </w:rPr>
        <w:t>District Advisory Council</w:t>
      </w:r>
    </w:p>
    <w:p w:rsidR="001C6612" w:rsidRPr="005F3D8A" w:rsidRDefault="00B1365E" w:rsidP="00DE7DB8">
      <w:pPr>
        <w:tabs>
          <w:tab w:val="left" w:pos="480"/>
          <w:tab w:val="left" w:pos="960"/>
          <w:tab w:val="left" w:pos="1440"/>
          <w:tab w:val="left" w:pos="1920"/>
          <w:tab w:val="left" w:pos="2880"/>
          <w:tab w:val="left" w:pos="3480"/>
          <w:tab w:val="left" w:pos="4080"/>
          <w:tab w:val="left" w:pos="4680"/>
          <w:tab w:val="left" w:pos="5280"/>
          <w:tab w:val="left" w:pos="5880"/>
          <w:tab w:val="left" w:pos="6480"/>
          <w:tab w:val="left" w:pos="7080"/>
          <w:tab w:val="left" w:pos="7680"/>
          <w:tab w:val="left" w:pos="8280"/>
        </w:tabs>
        <w:ind w:right="36"/>
        <w:jc w:val="center"/>
        <w:rPr>
          <w:rFonts w:ascii="Arial" w:hAnsi="Arial"/>
          <w:b/>
          <w:sz w:val="21"/>
          <w:szCs w:val="21"/>
        </w:rPr>
      </w:pPr>
      <w:r>
        <w:rPr>
          <w:rFonts w:ascii="Arial" w:hAnsi="Arial"/>
          <w:b/>
          <w:sz w:val="21"/>
          <w:szCs w:val="21"/>
        </w:rPr>
        <w:t>A</w:t>
      </w:r>
      <w:bookmarkStart w:id="0" w:name="_GoBack"/>
      <w:bookmarkEnd w:id="0"/>
      <w:r w:rsidR="001C6612" w:rsidRPr="005F3D8A">
        <w:rPr>
          <w:rFonts w:ascii="Arial" w:hAnsi="Arial"/>
          <w:b/>
          <w:sz w:val="21"/>
          <w:szCs w:val="21"/>
        </w:rPr>
        <w:t>pproved Minutes</w:t>
      </w:r>
    </w:p>
    <w:p w:rsidR="001C6612" w:rsidRPr="000D4FD7" w:rsidRDefault="003001BA" w:rsidP="00DE7DB8">
      <w:pPr>
        <w:tabs>
          <w:tab w:val="left" w:pos="480"/>
          <w:tab w:val="left" w:pos="960"/>
          <w:tab w:val="left" w:pos="1440"/>
          <w:tab w:val="left" w:pos="1920"/>
          <w:tab w:val="left" w:pos="2880"/>
          <w:tab w:val="left" w:pos="3480"/>
          <w:tab w:val="left" w:pos="4080"/>
          <w:tab w:val="left" w:pos="4680"/>
          <w:tab w:val="left" w:pos="5280"/>
          <w:tab w:val="left" w:pos="5880"/>
          <w:tab w:val="left" w:pos="6480"/>
          <w:tab w:val="left" w:pos="7080"/>
          <w:tab w:val="left" w:pos="7680"/>
          <w:tab w:val="left" w:pos="8280"/>
        </w:tabs>
        <w:ind w:right="36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April 6</w:t>
      </w:r>
      <w:r w:rsidR="00345454">
        <w:rPr>
          <w:rFonts w:ascii="Arial" w:hAnsi="Arial"/>
          <w:sz w:val="21"/>
          <w:szCs w:val="21"/>
        </w:rPr>
        <w:t>, 2017</w:t>
      </w:r>
    </w:p>
    <w:p w:rsidR="001C6612" w:rsidRPr="0010437E" w:rsidRDefault="001C6612" w:rsidP="00DE7DB8">
      <w:pPr>
        <w:tabs>
          <w:tab w:val="left" w:pos="480"/>
          <w:tab w:val="left" w:pos="960"/>
          <w:tab w:val="left" w:pos="1440"/>
          <w:tab w:val="left" w:pos="1920"/>
          <w:tab w:val="left" w:pos="2880"/>
          <w:tab w:val="left" w:pos="3480"/>
          <w:tab w:val="left" w:pos="4080"/>
          <w:tab w:val="left" w:pos="4680"/>
          <w:tab w:val="left" w:pos="5280"/>
          <w:tab w:val="left" w:pos="5880"/>
          <w:tab w:val="left" w:pos="6480"/>
          <w:tab w:val="left" w:pos="7080"/>
          <w:tab w:val="left" w:pos="7680"/>
          <w:tab w:val="left" w:pos="8280"/>
        </w:tabs>
        <w:ind w:right="36"/>
        <w:jc w:val="center"/>
        <w:rPr>
          <w:sz w:val="16"/>
          <w:szCs w:val="16"/>
        </w:rPr>
      </w:pPr>
    </w:p>
    <w:p w:rsidR="001C6612" w:rsidRPr="00110BF3" w:rsidRDefault="001C6612" w:rsidP="00DF67B4">
      <w:pPr>
        <w:tabs>
          <w:tab w:val="left" w:pos="480"/>
          <w:tab w:val="left" w:pos="960"/>
          <w:tab w:val="left" w:pos="1440"/>
          <w:tab w:val="left" w:pos="1920"/>
          <w:tab w:val="left" w:pos="2880"/>
          <w:tab w:val="left" w:pos="3480"/>
          <w:tab w:val="left" w:pos="4080"/>
          <w:tab w:val="left" w:pos="4680"/>
          <w:tab w:val="left" w:pos="5280"/>
          <w:tab w:val="left" w:pos="5880"/>
          <w:tab w:val="left" w:pos="6480"/>
          <w:tab w:val="left" w:pos="7080"/>
          <w:tab w:val="left" w:pos="7680"/>
          <w:tab w:val="left" w:pos="8280"/>
        </w:tabs>
        <w:ind w:left="-270" w:right="-324"/>
        <w:rPr>
          <w:rFonts w:ascii="Times New Roman" w:hAnsi="Times New Roman" w:cs="Times New Roman"/>
          <w:sz w:val="24"/>
          <w:szCs w:val="24"/>
        </w:rPr>
      </w:pPr>
      <w:r w:rsidRPr="00110BF3">
        <w:rPr>
          <w:rFonts w:ascii="Times New Roman" w:hAnsi="Times New Roman" w:cs="Times New Roman"/>
          <w:sz w:val="24"/>
          <w:szCs w:val="24"/>
        </w:rPr>
        <w:t xml:space="preserve">The School Board of Alachua County </w:t>
      </w:r>
      <w:r w:rsidRPr="00110BF3">
        <w:rPr>
          <w:rFonts w:ascii="Times New Roman" w:hAnsi="Times New Roman" w:cs="Times New Roman"/>
          <w:i/>
          <w:sz w:val="24"/>
          <w:szCs w:val="24"/>
        </w:rPr>
        <w:t>District Advisory Council</w:t>
      </w:r>
      <w:r w:rsidRPr="00110BF3">
        <w:rPr>
          <w:rFonts w:ascii="Times New Roman" w:hAnsi="Times New Roman" w:cs="Times New Roman"/>
          <w:sz w:val="24"/>
          <w:szCs w:val="24"/>
        </w:rPr>
        <w:t xml:space="preserve"> </w:t>
      </w:r>
      <w:r w:rsidR="00E54543">
        <w:rPr>
          <w:rFonts w:ascii="Times New Roman" w:hAnsi="Times New Roman" w:cs="Times New Roman"/>
          <w:sz w:val="24"/>
          <w:szCs w:val="24"/>
        </w:rPr>
        <w:t xml:space="preserve">(DAC) </w:t>
      </w:r>
      <w:r w:rsidR="00A83D9A">
        <w:rPr>
          <w:rFonts w:ascii="Times New Roman" w:hAnsi="Times New Roman" w:cs="Times New Roman"/>
          <w:sz w:val="24"/>
          <w:szCs w:val="24"/>
        </w:rPr>
        <w:t xml:space="preserve">was called to order at </w:t>
      </w:r>
      <w:r w:rsidR="00D74B7B">
        <w:rPr>
          <w:rFonts w:ascii="Times New Roman" w:hAnsi="Times New Roman" w:cs="Times New Roman"/>
          <w:sz w:val="24"/>
          <w:szCs w:val="24"/>
        </w:rPr>
        <w:t>3:3</w:t>
      </w:r>
      <w:r w:rsidR="00C65CFB">
        <w:rPr>
          <w:rFonts w:ascii="Times New Roman" w:hAnsi="Times New Roman" w:cs="Times New Roman"/>
          <w:sz w:val="24"/>
          <w:szCs w:val="24"/>
        </w:rPr>
        <w:t>0</w:t>
      </w:r>
      <w:r w:rsidRPr="00110BF3">
        <w:rPr>
          <w:rFonts w:ascii="Times New Roman" w:hAnsi="Times New Roman" w:cs="Times New Roman"/>
          <w:sz w:val="24"/>
          <w:szCs w:val="24"/>
        </w:rPr>
        <w:t xml:space="preserve"> p.m. in </w:t>
      </w:r>
      <w:r w:rsidR="00E54543">
        <w:rPr>
          <w:rFonts w:ascii="Times New Roman" w:hAnsi="Times New Roman" w:cs="Times New Roman"/>
          <w:sz w:val="24"/>
          <w:szCs w:val="24"/>
        </w:rPr>
        <w:br/>
      </w:r>
      <w:r w:rsidR="00331BE9" w:rsidRPr="00110BF3">
        <w:rPr>
          <w:rFonts w:ascii="Times New Roman" w:hAnsi="Times New Roman" w:cs="Times New Roman"/>
          <w:sz w:val="24"/>
          <w:szCs w:val="24"/>
        </w:rPr>
        <w:t>the Boardroom</w:t>
      </w:r>
      <w:r w:rsidRPr="00110BF3">
        <w:rPr>
          <w:rFonts w:ascii="Times New Roman" w:hAnsi="Times New Roman" w:cs="Times New Roman"/>
          <w:sz w:val="24"/>
          <w:szCs w:val="24"/>
        </w:rPr>
        <w:t xml:space="preserve"> of the Kirby-Smith Center, 620 East University Avenue, Gainesville, Florida.</w:t>
      </w:r>
    </w:p>
    <w:p w:rsidR="001C6612" w:rsidRPr="0010437E" w:rsidRDefault="001C6612" w:rsidP="00DF67B4">
      <w:pPr>
        <w:tabs>
          <w:tab w:val="left" w:pos="480"/>
          <w:tab w:val="left" w:pos="960"/>
          <w:tab w:val="left" w:pos="1440"/>
          <w:tab w:val="left" w:pos="1920"/>
          <w:tab w:val="left" w:pos="2880"/>
          <w:tab w:val="left" w:pos="3480"/>
          <w:tab w:val="left" w:pos="4080"/>
          <w:tab w:val="left" w:pos="4680"/>
          <w:tab w:val="left" w:pos="5280"/>
          <w:tab w:val="left" w:pos="5880"/>
          <w:tab w:val="left" w:pos="6480"/>
          <w:tab w:val="left" w:pos="7080"/>
          <w:tab w:val="left" w:pos="7680"/>
          <w:tab w:val="left" w:pos="8280"/>
        </w:tabs>
        <w:ind w:left="-270" w:right="-324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XSpec="right" w:tblpY="103"/>
        <w:tblW w:w="7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8"/>
        <w:gridCol w:w="2520"/>
        <w:gridCol w:w="2880"/>
      </w:tblGrid>
      <w:tr w:rsidR="002A5236" w:rsidRPr="0010437E" w:rsidTr="00F70A64">
        <w:trPr>
          <w:trHeight w:val="1440"/>
        </w:trPr>
        <w:tc>
          <w:tcPr>
            <w:tcW w:w="2448" w:type="dxa"/>
          </w:tcPr>
          <w:p w:rsidR="00345454" w:rsidRPr="0010437E" w:rsidRDefault="00345454" w:rsidP="0034545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880"/>
                <w:tab w:val="left" w:pos="3480"/>
                <w:tab w:val="left" w:pos="4080"/>
                <w:tab w:val="left" w:pos="4680"/>
                <w:tab w:val="left" w:pos="5280"/>
                <w:tab w:val="left" w:pos="5880"/>
                <w:tab w:val="left" w:pos="6480"/>
                <w:tab w:val="left" w:pos="7080"/>
                <w:tab w:val="left" w:pos="7680"/>
                <w:tab w:val="left" w:pos="8280"/>
              </w:tabs>
              <w:ind w:right="-324"/>
              <w:rPr>
                <w:rFonts w:ascii="Times New Roman" w:hAnsi="Times New Roman" w:cs="Times New Roman"/>
              </w:rPr>
            </w:pPr>
            <w:r w:rsidRPr="0010437E">
              <w:rPr>
                <w:rFonts w:ascii="Times New Roman" w:hAnsi="Times New Roman" w:cs="Times New Roman"/>
              </w:rPr>
              <w:t>Adam Boukari</w:t>
            </w:r>
          </w:p>
          <w:p w:rsidR="00345454" w:rsidRPr="0010437E" w:rsidRDefault="00345454" w:rsidP="0034545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880"/>
                <w:tab w:val="left" w:pos="3480"/>
                <w:tab w:val="left" w:pos="4080"/>
                <w:tab w:val="left" w:pos="4680"/>
                <w:tab w:val="left" w:pos="5280"/>
                <w:tab w:val="left" w:pos="5880"/>
                <w:tab w:val="left" w:pos="6480"/>
                <w:tab w:val="left" w:pos="7080"/>
                <w:tab w:val="left" w:pos="7680"/>
                <w:tab w:val="left" w:pos="8280"/>
              </w:tabs>
              <w:ind w:right="-324"/>
              <w:rPr>
                <w:rFonts w:ascii="Times New Roman" w:hAnsi="Times New Roman" w:cs="Times New Roman"/>
              </w:rPr>
            </w:pPr>
            <w:r w:rsidRPr="0010437E">
              <w:rPr>
                <w:rFonts w:ascii="Times New Roman" w:hAnsi="Times New Roman" w:cs="Times New Roman"/>
              </w:rPr>
              <w:t>Bob Carroll</w:t>
            </w:r>
          </w:p>
          <w:p w:rsidR="00345454" w:rsidRPr="0010437E" w:rsidRDefault="00345454" w:rsidP="0034545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880"/>
                <w:tab w:val="left" w:pos="3480"/>
                <w:tab w:val="left" w:pos="4080"/>
                <w:tab w:val="left" w:pos="4680"/>
                <w:tab w:val="left" w:pos="5280"/>
                <w:tab w:val="left" w:pos="5880"/>
                <w:tab w:val="left" w:pos="6480"/>
                <w:tab w:val="left" w:pos="7080"/>
                <w:tab w:val="left" w:pos="7680"/>
                <w:tab w:val="left" w:pos="8280"/>
              </w:tabs>
              <w:ind w:right="-324"/>
              <w:rPr>
                <w:rFonts w:ascii="Times New Roman" w:hAnsi="Times New Roman" w:cs="Times New Roman"/>
              </w:rPr>
            </w:pPr>
            <w:r w:rsidRPr="0010437E">
              <w:rPr>
                <w:rFonts w:ascii="Times New Roman" w:hAnsi="Times New Roman" w:cs="Times New Roman"/>
              </w:rPr>
              <w:t>Cynthia Chestnut</w:t>
            </w:r>
          </w:p>
          <w:p w:rsidR="00345454" w:rsidRPr="0010437E" w:rsidRDefault="00345454" w:rsidP="0034545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880"/>
                <w:tab w:val="left" w:pos="3480"/>
                <w:tab w:val="left" w:pos="4080"/>
                <w:tab w:val="left" w:pos="4680"/>
                <w:tab w:val="left" w:pos="5280"/>
                <w:tab w:val="left" w:pos="5880"/>
                <w:tab w:val="left" w:pos="6480"/>
                <w:tab w:val="left" w:pos="7080"/>
                <w:tab w:val="left" w:pos="7680"/>
                <w:tab w:val="left" w:pos="8280"/>
              </w:tabs>
              <w:ind w:right="-324"/>
              <w:rPr>
                <w:rFonts w:ascii="Times New Roman" w:hAnsi="Times New Roman" w:cs="Times New Roman"/>
              </w:rPr>
            </w:pPr>
            <w:r w:rsidRPr="0010437E">
              <w:rPr>
                <w:rFonts w:ascii="Times New Roman" w:hAnsi="Times New Roman" w:cs="Times New Roman"/>
              </w:rPr>
              <w:t>Tom Cowart</w:t>
            </w:r>
          </w:p>
          <w:p w:rsidR="00345454" w:rsidRPr="0010437E" w:rsidRDefault="00345454" w:rsidP="0034545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880"/>
                <w:tab w:val="left" w:pos="3480"/>
                <w:tab w:val="left" w:pos="4080"/>
                <w:tab w:val="left" w:pos="4680"/>
                <w:tab w:val="left" w:pos="5280"/>
                <w:tab w:val="left" w:pos="5880"/>
                <w:tab w:val="left" w:pos="6480"/>
                <w:tab w:val="left" w:pos="7080"/>
                <w:tab w:val="left" w:pos="7680"/>
                <w:tab w:val="left" w:pos="8280"/>
              </w:tabs>
              <w:ind w:right="-324"/>
              <w:rPr>
                <w:rFonts w:ascii="Times New Roman" w:hAnsi="Times New Roman" w:cs="Times New Roman"/>
              </w:rPr>
            </w:pPr>
            <w:r w:rsidRPr="0010437E">
              <w:rPr>
                <w:rFonts w:ascii="Times New Roman" w:hAnsi="Times New Roman" w:cs="Times New Roman"/>
              </w:rPr>
              <w:t>Bill Hutchinson</w:t>
            </w:r>
          </w:p>
          <w:p w:rsidR="00AC4373" w:rsidRPr="0010437E" w:rsidRDefault="00AC4373" w:rsidP="003F0692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880"/>
                <w:tab w:val="left" w:pos="3480"/>
                <w:tab w:val="left" w:pos="4080"/>
                <w:tab w:val="left" w:pos="4680"/>
                <w:tab w:val="left" w:pos="5280"/>
                <w:tab w:val="left" w:pos="5880"/>
                <w:tab w:val="left" w:pos="6480"/>
                <w:tab w:val="left" w:pos="7080"/>
                <w:tab w:val="left" w:pos="7680"/>
                <w:tab w:val="left" w:pos="8280"/>
              </w:tabs>
              <w:ind w:right="-324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345454" w:rsidRDefault="00345454" w:rsidP="0034545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880"/>
                <w:tab w:val="left" w:pos="3480"/>
                <w:tab w:val="left" w:pos="4080"/>
                <w:tab w:val="left" w:pos="4680"/>
                <w:tab w:val="left" w:pos="5280"/>
                <w:tab w:val="left" w:pos="5880"/>
                <w:tab w:val="left" w:pos="6480"/>
                <w:tab w:val="left" w:pos="7080"/>
                <w:tab w:val="left" w:pos="7680"/>
                <w:tab w:val="left" w:pos="8280"/>
              </w:tabs>
              <w:ind w:right="-324"/>
              <w:rPr>
                <w:rFonts w:ascii="Times New Roman" w:hAnsi="Times New Roman" w:cs="Times New Roman"/>
              </w:rPr>
            </w:pPr>
            <w:r w:rsidRPr="0010437E">
              <w:rPr>
                <w:rFonts w:ascii="Times New Roman" w:hAnsi="Times New Roman" w:cs="Times New Roman"/>
              </w:rPr>
              <w:t>Kelley Kostamo</w:t>
            </w:r>
          </w:p>
          <w:p w:rsidR="003001BA" w:rsidRPr="0010437E" w:rsidRDefault="003001BA" w:rsidP="0034545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880"/>
                <w:tab w:val="left" w:pos="3480"/>
                <w:tab w:val="left" w:pos="4080"/>
                <w:tab w:val="left" w:pos="4680"/>
                <w:tab w:val="left" w:pos="5280"/>
                <w:tab w:val="left" w:pos="5880"/>
                <w:tab w:val="left" w:pos="6480"/>
                <w:tab w:val="left" w:pos="7080"/>
                <w:tab w:val="left" w:pos="7680"/>
                <w:tab w:val="left" w:pos="8280"/>
              </w:tabs>
              <w:ind w:right="-3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Sue Legg</w:t>
            </w:r>
          </w:p>
          <w:p w:rsidR="00345454" w:rsidRPr="0010437E" w:rsidRDefault="00345454" w:rsidP="0034545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880"/>
                <w:tab w:val="left" w:pos="3480"/>
                <w:tab w:val="left" w:pos="4080"/>
                <w:tab w:val="left" w:pos="4680"/>
                <w:tab w:val="left" w:pos="5280"/>
                <w:tab w:val="left" w:pos="5880"/>
                <w:tab w:val="left" w:pos="6480"/>
                <w:tab w:val="left" w:pos="7080"/>
                <w:tab w:val="left" w:pos="7680"/>
                <w:tab w:val="left" w:pos="8280"/>
              </w:tabs>
              <w:ind w:right="-324"/>
              <w:rPr>
                <w:rFonts w:ascii="Times New Roman" w:hAnsi="Times New Roman" w:cs="Times New Roman"/>
              </w:rPr>
            </w:pPr>
            <w:r w:rsidRPr="0010437E">
              <w:rPr>
                <w:rFonts w:ascii="Times New Roman" w:hAnsi="Times New Roman" w:cs="Times New Roman"/>
              </w:rPr>
              <w:t>Brian Marchman</w:t>
            </w:r>
          </w:p>
          <w:p w:rsidR="00345454" w:rsidRPr="0010437E" w:rsidRDefault="00345454" w:rsidP="0034545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880"/>
                <w:tab w:val="left" w:pos="3480"/>
                <w:tab w:val="left" w:pos="4080"/>
                <w:tab w:val="left" w:pos="4680"/>
                <w:tab w:val="left" w:pos="5280"/>
                <w:tab w:val="left" w:pos="5880"/>
                <w:tab w:val="left" w:pos="6480"/>
                <w:tab w:val="left" w:pos="7080"/>
                <w:tab w:val="left" w:pos="7680"/>
                <w:tab w:val="left" w:pos="8280"/>
              </w:tabs>
              <w:ind w:right="-324"/>
              <w:rPr>
                <w:rFonts w:ascii="Times New Roman" w:hAnsi="Times New Roman" w:cs="Times New Roman"/>
              </w:rPr>
            </w:pPr>
            <w:r w:rsidRPr="0010437E">
              <w:rPr>
                <w:rFonts w:ascii="Times New Roman" w:hAnsi="Times New Roman" w:cs="Times New Roman"/>
              </w:rPr>
              <w:t>Rachel Meek</w:t>
            </w:r>
          </w:p>
          <w:p w:rsidR="00345454" w:rsidRPr="0010437E" w:rsidRDefault="00345454" w:rsidP="0034545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880"/>
                <w:tab w:val="left" w:pos="3480"/>
                <w:tab w:val="left" w:pos="4080"/>
                <w:tab w:val="left" w:pos="4680"/>
                <w:tab w:val="left" w:pos="5280"/>
                <w:tab w:val="left" w:pos="5880"/>
                <w:tab w:val="left" w:pos="6480"/>
                <w:tab w:val="left" w:pos="7080"/>
                <w:tab w:val="left" w:pos="7680"/>
                <w:tab w:val="left" w:pos="8280"/>
              </w:tabs>
              <w:ind w:right="-324"/>
              <w:rPr>
                <w:rFonts w:ascii="Times New Roman" w:hAnsi="Times New Roman" w:cs="Times New Roman"/>
              </w:rPr>
            </w:pPr>
            <w:r w:rsidRPr="0010437E">
              <w:rPr>
                <w:rFonts w:ascii="Times New Roman" w:hAnsi="Times New Roman" w:cs="Times New Roman"/>
              </w:rPr>
              <w:t>Rick Nesbit</w:t>
            </w:r>
          </w:p>
          <w:p w:rsidR="002A5236" w:rsidRPr="0010437E" w:rsidRDefault="002A5236" w:rsidP="003001BA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880"/>
                <w:tab w:val="left" w:pos="3480"/>
                <w:tab w:val="left" w:pos="4080"/>
                <w:tab w:val="left" w:pos="4680"/>
                <w:tab w:val="left" w:pos="5280"/>
                <w:tab w:val="left" w:pos="5880"/>
                <w:tab w:val="left" w:pos="6480"/>
                <w:tab w:val="left" w:pos="7080"/>
                <w:tab w:val="left" w:pos="7680"/>
                <w:tab w:val="left" w:pos="8280"/>
              </w:tabs>
              <w:ind w:right="-324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345454" w:rsidRPr="0010437E" w:rsidRDefault="003001BA" w:rsidP="003001BA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880"/>
                <w:tab w:val="left" w:pos="3480"/>
                <w:tab w:val="left" w:pos="4080"/>
                <w:tab w:val="left" w:pos="4680"/>
                <w:tab w:val="left" w:pos="5280"/>
                <w:tab w:val="left" w:pos="5880"/>
                <w:tab w:val="left" w:pos="6480"/>
                <w:tab w:val="left" w:pos="7080"/>
                <w:tab w:val="left" w:pos="7680"/>
                <w:tab w:val="left" w:pos="8280"/>
              </w:tabs>
              <w:ind w:right="-324"/>
              <w:rPr>
                <w:rFonts w:ascii="Times New Roman" w:hAnsi="Times New Roman" w:cs="Times New Roman"/>
              </w:rPr>
            </w:pPr>
            <w:r w:rsidRPr="0010437E">
              <w:rPr>
                <w:rFonts w:ascii="Times New Roman" w:hAnsi="Times New Roman" w:cs="Times New Roman"/>
              </w:rPr>
              <w:t>Aimee Oelrich</w:t>
            </w:r>
          </w:p>
          <w:p w:rsidR="00345454" w:rsidRDefault="00345454" w:rsidP="0034545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880"/>
                <w:tab w:val="left" w:pos="3480"/>
                <w:tab w:val="left" w:pos="4080"/>
                <w:tab w:val="left" w:pos="4680"/>
                <w:tab w:val="left" w:pos="5280"/>
                <w:tab w:val="left" w:pos="5880"/>
                <w:tab w:val="left" w:pos="6480"/>
                <w:tab w:val="left" w:pos="7080"/>
                <w:tab w:val="left" w:pos="7680"/>
                <w:tab w:val="left" w:pos="8280"/>
              </w:tabs>
              <w:ind w:right="-324"/>
              <w:rPr>
                <w:rFonts w:ascii="Times New Roman" w:hAnsi="Times New Roman" w:cs="Times New Roman"/>
              </w:rPr>
            </w:pPr>
            <w:r w:rsidRPr="0010437E">
              <w:rPr>
                <w:rFonts w:ascii="Times New Roman" w:hAnsi="Times New Roman" w:cs="Times New Roman"/>
              </w:rPr>
              <w:t>Kurt Rosenhauer</w:t>
            </w:r>
          </w:p>
          <w:p w:rsidR="003001BA" w:rsidRPr="0010437E" w:rsidRDefault="003001BA" w:rsidP="0034545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880"/>
                <w:tab w:val="left" w:pos="3480"/>
                <w:tab w:val="left" w:pos="4080"/>
                <w:tab w:val="left" w:pos="4680"/>
                <w:tab w:val="left" w:pos="5280"/>
                <w:tab w:val="left" w:pos="5880"/>
                <w:tab w:val="left" w:pos="6480"/>
                <w:tab w:val="left" w:pos="7080"/>
                <w:tab w:val="left" w:pos="7680"/>
                <w:tab w:val="left" w:pos="8280"/>
              </w:tabs>
              <w:ind w:right="-3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Mike Scott</w:t>
            </w:r>
          </w:p>
          <w:p w:rsidR="00345454" w:rsidRPr="0010437E" w:rsidRDefault="00345454" w:rsidP="0034545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880"/>
                <w:tab w:val="left" w:pos="3480"/>
                <w:tab w:val="left" w:pos="4080"/>
                <w:tab w:val="left" w:pos="4680"/>
                <w:tab w:val="left" w:pos="5280"/>
                <w:tab w:val="left" w:pos="5880"/>
                <w:tab w:val="left" w:pos="6480"/>
                <w:tab w:val="left" w:pos="7080"/>
                <w:tab w:val="left" w:pos="7680"/>
                <w:tab w:val="left" w:pos="8280"/>
              </w:tabs>
              <w:ind w:right="-324"/>
              <w:rPr>
                <w:rFonts w:ascii="Times New Roman" w:hAnsi="Times New Roman" w:cs="Times New Roman"/>
              </w:rPr>
            </w:pPr>
            <w:r w:rsidRPr="0010437E">
              <w:rPr>
                <w:rFonts w:ascii="Times New Roman" w:hAnsi="Times New Roman" w:cs="Times New Roman"/>
              </w:rPr>
              <w:t>Joe Swails</w:t>
            </w:r>
          </w:p>
          <w:p w:rsidR="002A5236" w:rsidRPr="0010437E" w:rsidRDefault="00345454" w:rsidP="0034545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880"/>
                <w:tab w:val="left" w:pos="3480"/>
                <w:tab w:val="left" w:pos="4080"/>
                <w:tab w:val="left" w:pos="4680"/>
                <w:tab w:val="left" w:pos="5280"/>
                <w:tab w:val="left" w:pos="5880"/>
                <w:tab w:val="left" w:pos="6480"/>
                <w:tab w:val="left" w:pos="7080"/>
                <w:tab w:val="left" w:pos="7680"/>
                <w:tab w:val="left" w:pos="8280"/>
              </w:tabs>
              <w:ind w:left="-18" w:right="-324"/>
              <w:rPr>
                <w:rFonts w:ascii="Times New Roman" w:hAnsi="Times New Roman" w:cs="Times New Roman"/>
              </w:rPr>
            </w:pPr>
            <w:r w:rsidRPr="0010437E">
              <w:rPr>
                <w:rFonts w:ascii="Times New Roman" w:hAnsi="Times New Roman" w:cs="Times New Roman"/>
              </w:rPr>
              <w:t xml:space="preserve">Ashlea Zeller </w:t>
            </w:r>
          </w:p>
        </w:tc>
      </w:tr>
    </w:tbl>
    <w:p w:rsidR="00DE7DB8" w:rsidRPr="0010437E" w:rsidRDefault="001C6612" w:rsidP="00DF67B4">
      <w:pPr>
        <w:tabs>
          <w:tab w:val="left" w:pos="480"/>
          <w:tab w:val="left" w:pos="960"/>
          <w:tab w:val="left" w:pos="1440"/>
          <w:tab w:val="left" w:pos="1920"/>
          <w:tab w:val="left" w:pos="2880"/>
          <w:tab w:val="left" w:pos="3480"/>
          <w:tab w:val="left" w:pos="4080"/>
          <w:tab w:val="left" w:pos="4680"/>
          <w:tab w:val="left" w:pos="5280"/>
          <w:tab w:val="left" w:pos="5880"/>
          <w:tab w:val="left" w:pos="6480"/>
          <w:tab w:val="left" w:pos="7080"/>
          <w:tab w:val="left" w:pos="7680"/>
          <w:tab w:val="left" w:pos="8280"/>
        </w:tabs>
        <w:ind w:left="-270" w:right="-324"/>
        <w:rPr>
          <w:rFonts w:ascii="Times New Roman" w:hAnsi="Times New Roman" w:cs="Times New Roman"/>
        </w:rPr>
      </w:pPr>
      <w:r w:rsidRPr="0010437E">
        <w:rPr>
          <w:rFonts w:ascii="Times New Roman" w:hAnsi="Times New Roman" w:cs="Times New Roman"/>
        </w:rPr>
        <w:t>Membe</w:t>
      </w:r>
      <w:r w:rsidR="00DE7DB8" w:rsidRPr="0010437E">
        <w:rPr>
          <w:rFonts w:ascii="Times New Roman" w:hAnsi="Times New Roman" w:cs="Times New Roman"/>
        </w:rPr>
        <w:t>rs Present:</w:t>
      </w:r>
    </w:p>
    <w:p w:rsidR="00DE7DB8" w:rsidRPr="0010437E" w:rsidRDefault="00DE7DB8" w:rsidP="00DF67B4">
      <w:pPr>
        <w:tabs>
          <w:tab w:val="left" w:pos="480"/>
          <w:tab w:val="left" w:pos="960"/>
          <w:tab w:val="left" w:pos="1440"/>
          <w:tab w:val="left" w:pos="1920"/>
          <w:tab w:val="left" w:pos="2880"/>
          <w:tab w:val="left" w:pos="3480"/>
          <w:tab w:val="left" w:pos="4080"/>
          <w:tab w:val="left" w:pos="4680"/>
          <w:tab w:val="left" w:pos="5280"/>
          <w:tab w:val="left" w:pos="5880"/>
          <w:tab w:val="left" w:pos="6480"/>
          <w:tab w:val="left" w:pos="7080"/>
          <w:tab w:val="left" w:pos="7680"/>
          <w:tab w:val="left" w:pos="8280"/>
        </w:tabs>
        <w:ind w:left="-270" w:right="-324"/>
        <w:rPr>
          <w:rFonts w:ascii="Times New Roman" w:hAnsi="Times New Roman" w:cs="Times New Roman"/>
          <w:highlight w:val="yellow"/>
        </w:rPr>
      </w:pPr>
    </w:p>
    <w:p w:rsidR="00DE7DB8" w:rsidRPr="0010437E" w:rsidRDefault="00DE7DB8" w:rsidP="00DF67B4">
      <w:pPr>
        <w:tabs>
          <w:tab w:val="left" w:pos="480"/>
          <w:tab w:val="left" w:pos="960"/>
          <w:tab w:val="left" w:pos="1440"/>
          <w:tab w:val="left" w:pos="1920"/>
          <w:tab w:val="left" w:pos="2880"/>
          <w:tab w:val="left" w:pos="3480"/>
          <w:tab w:val="left" w:pos="4080"/>
          <w:tab w:val="left" w:pos="4680"/>
          <w:tab w:val="left" w:pos="5280"/>
          <w:tab w:val="left" w:pos="5880"/>
          <w:tab w:val="left" w:pos="6480"/>
          <w:tab w:val="left" w:pos="7080"/>
          <w:tab w:val="left" w:pos="7680"/>
          <w:tab w:val="left" w:pos="8280"/>
        </w:tabs>
        <w:ind w:left="-270" w:right="-324"/>
        <w:rPr>
          <w:rFonts w:ascii="Times New Roman" w:hAnsi="Times New Roman" w:cs="Times New Roman"/>
          <w:highlight w:val="yellow"/>
        </w:rPr>
      </w:pPr>
    </w:p>
    <w:p w:rsidR="002A5236" w:rsidRPr="0010437E" w:rsidRDefault="002A5236" w:rsidP="00DF67B4">
      <w:pPr>
        <w:tabs>
          <w:tab w:val="left" w:pos="480"/>
          <w:tab w:val="left" w:pos="960"/>
          <w:tab w:val="left" w:pos="1440"/>
          <w:tab w:val="left" w:pos="1920"/>
          <w:tab w:val="left" w:pos="2880"/>
          <w:tab w:val="left" w:pos="3480"/>
          <w:tab w:val="left" w:pos="4080"/>
          <w:tab w:val="left" w:pos="4680"/>
          <w:tab w:val="left" w:pos="5280"/>
          <w:tab w:val="left" w:pos="5880"/>
          <w:tab w:val="left" w:pos="6480"/>
          <w:tab w:val="left" w:pos="7080"/>
          <w:tab w:val="left" w:pos="7680"/>
          <w:tab w:val="left" w:pos="8280"/>
        </w:tabs>
        <w:ind w:left="-270" w:right="-324"/>
        <w:rPr>
          <w:rFonts w:ascii="Times New Roman" w:hAnsi="Times New Roman" w:cs="Times New Roman"/>
          <w:highlight w:val="yellow"/>
        </w:rPr>
      </w:pPr>
    </w:p>
    <w:p w:rsidR="002A5236" w:rsidRPr="0010437E" w:rsidRDefault="002A5236" w:rsidP="00DF67B4">
      <w:pPr>
        <w:tabs>
          <w:tab w:val="left" w:pos="480"/>
          <w:tab w:val="left" w:pos="960"/>
          <w:tab w:val="left" w:pos="1440"/>
          <w:tab w:val="left" w:pos="1920"/>
          <w:tab w:val="left" w:pos="2880"/>
          <w:tab w:val="left" w:pos="3480"/>
          <w:tab w:val="left" w:pos="4080"/>
          <w:tab w:val="left" w:pos="4680"/>
          <w:tab w:val="left" w:pos="5280"/>
          <w:tab w:val="left" w:pos="5880"/>
          <w:tab w:val="left" w:pos="6480"/>
          <w:tab w:val="left" w:pos="7080"/>
          <w:tab w:val="left" w:pos="7680"/>
          <w:tab w:val="left" w:pos="8280"/>
        </w:tabs>
        <w:ind w:left="-270" w:right="-324"/>
        <w:rPr>
          <w:rFonts w:ascii="Times New Roman" w:hAnsi="Times New Roman" w:cs="Times New Roman"/>
          <w:highlight w:val="yellow"/>
        </w:rPr>
      </w:pPr>
    </w:p>
    <w:p w:rsidR="00142415" w:rsidRPr="0010437E" w:rsidRDefault="00142415" w:rsidP="00DF67B4">
      <w:pPr>
        <w:tabs>
          <w:tab w:val="left" w:pos="480"/>
          <w:tab w:val="left" w:pos="960"/>
          <w:tab w:val="left" w:pos="1440"/>
          <w:tab w:val="left" w:pos="1920"/>
          <w:tab w:val="left" w:pos="2880"/>
          <w:tab w:val="left" w:pos="3480"/>
          <w:tab w:val="left" w:pos="4080"/>
          <w:tab w:val="left" w:pos="4680"/>
          <w:tab w:val="left" w:pos="5280"/>
          <w:tab w:val="left" w:pos="5880"/>
          <w:tab w:val="left" w:pos="6480"/>
          <w:tab w:val="left" w:pos="7080"/>
          <w:tab w:val="left" w:pos="7680"/>
          <w:tab w:val="left" w:pos="8280"/>
        </w:tabs>
        <w:ind w:left="-270" w:right="-324"/>
        <w:rPr>
          <w:rFonts w:ascii="Times New Roman" w:hAnsi="Times New Roman" w:cs="Times New Roman"/>
          <w:highlight w:val="yellow"/>
        </w:rPr>
      </w:pPr>
    </w:p>
    <w:p w:rsidR="00BC1C54" w:rsidRPr="00FC6CBF" w:rsidRDefault="00BC1C54" w:rsidP="00DF67B4">
      <w:pPr>
        <w:tabs>
          <w:tab w:val="left" w:pos="480"/>
          <w:tab w:val="left" w:pos="960"/>
          <w:tab w:val="left" w:pos="1440"/>
          <w:tab w:val="left" w:pos="1920"/>
          <w:tab w:val="left" w:pos="2880"/>
          <w:tab w:val="left" w:pos="3480"/>
          <w:tab w:val="left" w:pos="4080"/>
          <w:tab w:val="left" w:pos="4680"/>
          <w:tab w:val="left" w:pos="5280"/>
          <w:tab w:val="left" w:pos="5880"/>
          <w:tab w:val="left" w:pos="6480"/>
          <w:tab w:val="left" w:pos="7080"/>
          <w:tab w:val="left" w:pos="7680"/>
          <w:tab w:val="left" w:pos="8280"/>
        </w:tabs>
        <w:ind w:left="-270" w:right="-324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XSpec="right" w:tblpY="93"/>
        <w:tblW w:w="7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0"/>
        <w:gridCol w:w="2538"/>
        <w:gridCol w:w="2862"/>
      </w:tblGrid>
      <w:tr w:rsidR="00F70A64" w:rsidRPr="0010437E" w:rsidTr="0043192A">
        <w:tc>
          <w:tcPr>
            <w:tcW w:w="2430" w:type="dxa"/>
          </w:tcPr>
          <w:p w:rsidR="00345454" w:rsidRDefault="00345454" w:rsidP="0034545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880"/>
                <w:tab w:val="left" w:pos="3480"/>
                <w:tab w:val="left" w:pos="4080"/>
                <w:tab w:val="left" w:pos="4680"/>
                <w:tab w:val="left" w:pos="5280"/>
                <w:tab w:val="left" w:pos="5880"/>
                <w:tab w:val="left" w:pos="6480"/>
                <w:tab w:val="left" w:pos="7080"/>
                <w:tab w:val="left" w:pos="7680"/>
                <w:tab w:val="left" w:pos="8280"/>
              </w:tabs>
              <w:ind w:right="-324"/>
              <w:rPr>
                <w:rFonts w:ascii="Times New Roman" w:hAnsi="Times New Roman" w:cs="Times New Roman"/>
              </w:rPr>
            </w:pPr>
            <w:r w:rsidRPr="0010437E">
              <w:rPr>
                <w:rFonts w:ascii="Times New Roman" w:hAnsi="Times New Roman" w:cs="Times New Roman"/>
              </w:rPr>
              <w:t>Keith Ashby</w:t>
            </w:r>
          </w:p>
          <w:p w:rsidR="003001BA" w:rsidRPr="0010437E" w:rsidRDefault="003001BA" w:rsidP="0034545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880"/>
                <w:tab w:val="left" w:pos="3480"/>
                <w:tab w:val="left" w:pos="4080"/>
                <w:tab w:val="left" w:pos="4680"/>
                <w:tab w:val="left" w:pos="5280"/>
                <w:tab w:val="left" w:pos="5880"/>
                <w:tab w:val="left" w:pos="6480"/>
                <w:tab w:val="left" w:pos="7080"/>
                <w:tab w:val="left" w:pos="7680"/>
                <w:tab w:val="left" w:pos="8280"/>
              </w:tabs>
              <w:ind w:right="-3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Abijah Bertrand</w:t>
            </w:r>
          </w:p>
          <w:p w:rsidR="00345454" w:rsidRPr="0010437E" w:rsidRDefault="00345454" w:rsidP="0034545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880"/>
                <w:tab w:val="left" w:pos="3480"/>
                <w:tab w:val="left" w:pos="4080"/>
                <w:tab w:val="left" w:pos="4680"/>
                <w:tab w:val="left" w:pos="5280"/>
                <w:tab w:val="left" w:pos="5880"/>
                <w:tab w:val="left" w:pos="6480"/>
                <w:tab w:val="left" w:pos="7080"/>
                <w:tab w:val="left" w:pos="7680"/>
                <w:tab w:val="left" w:pos="8280"/>
              </w:tabs>
              <w:ind w:right="-324"/>
              <w:rPr>
                <w:rFonts w:ascii="Times New Roman" w:hAnsi="Times New Roman" w:cs="Times New Roman"/>
              </w:rPr>
            </w:pPr>
            <w:r w:rsidRPr="0010437E">
              <w:rPr>
                <w:rFonts w:ascii="Times New Roman" w:hAnsi="Times New Roman" w:cs="Times New Roman"/>
              </w:rPr>
              <w:t>Erica Gindle</w:t>
            </w:r>
          </w:p>
          <w:p w:rsidR="00345454" w:rsidRPr="0010437E" w:rsidRDefault="00345454" w:rsidP="0034545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880"/>
                <w:tab w:val="left" w:pos="3480"/>
                <w:tab w:val="left" w:pos="4080"/>
                <w:tab w:val="left" w:pos="4680"/>
                <w:tab w:val="left" w:pos="5280"/>
                <w:tab w:val="left" w:pos="5880"/>
                <w:tab w:val="left" w:pos="6480"/>
                <w:tab w:val="left" w:pos="7080"/>
                <w:tab w:val="left" w:pos="7680"/>
                <w:tab w:val="left" w:pos="8280"/>
              </w:tabs>
              <w:ind w:right="-324"/>
              <w:rPr>
                <w:rFonts w:ascii="Times New Roman" w:hAnsi="Times New Roman" w:cs="Times New Roman"/>
              </w:rPr>
            </w:pPr>
            <w:r w:rsidRPr="0010437E">
              <w:rPr>
                <w:rFonts w:ascii="Times New Roman" w:hAnsi="Times New Roman" w:cs="Times New Roman"/>
              </w:rPr>
              <w:t>Shane Johnson</w:t>
            </w:r>
          </w:p>
          <w:p w:rsidR="00B06C22" w:rsidRDefault="00B06C22" w:rsidP="00B06C22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880"/>
                <w:tab w:val="left" w:pos="3480"/>
                <w:tab w:val="left" w:pos="4080"/>
                <w:tab w:val="left" w:pos="4680"/>
                <w:tab w:val="left" w:pos="5280"/>
                <w:tab w:val="left" w:pos="5880"/>
                <w:tab w:val="left" w:pos="6480"/>
                <w:tab w:val="left" w:pos="7080"/>
                <w:tab w:val="left" w:pos="7680"/>
                <w:tab w:val="left" w:pos="8280"/>
              </w:tabs>
              <w:ind w:right="-324"/>
              <w:rPr>
                <w:rFonts w:ascii="Times New Roman" w:hAnsi="Times New Roman" w:cs="Times New Roman"/>
              </w:rPr>
            </w:pPr>
            <w:r w:rsidRPr="0010437E">
              <w:rPr>
                <w:rFonts w:ascii="Times New Roman" w:hAnsi="Times New Roman" w:cs="Times New Roman"/>
              </w:rPr>
              <w:t>Ty Keys</w:t>
            </w:r>
          </w:p>
          <w:p w:rsidR="00F70A64" w:rsidRPr="0010437E" w:rsidRDefault="00F70A64" w:rsidP="0010437E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880"/>
                <w:tab w:val="left" w:pos="3480"/>
                <w:tab w:val="left" w:pos="4080"/>
                <w:tab w:val="left" w:pos="4680"/>
                <w:tab w:val="left" w:pos="5280"/>
                <w:tab w:val="left" w:pos="5880"/>
                <w:tab w:val="left" w:pos="6480"/>
                <w:tab w:val="left" w:pos="7080"/>
                <w:tab w:val="left" w:pos="7680"/>
                <w:tab w:val="left" w:pos="8280"/>
              </w:tabs>
              <w:ind w:right="-324"/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345454" w:rsidRPr="0010437E" w:rsidRDefault="00345454" w:rsidP="003001BA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880"/>
                <w:tab w:val="left" w:pos="3480"/>
                <w:tab w:val="left" w:pos="4080"/>
                <w:tab w:val="left" w:pos="4680"/>
                <w:tab w:val="left" w:pos="5280"/>
                <w:tab w:val="left" w:pos="5880"/>
                <w:tab w:val="left" w:pos="6480"/>
                <w:tab w:val="left" w:pos="7080"/>
                <w:tab w:val="left" w:pos="7680"/>
                <w:tab w:val="left" w:pos="8280"/>
              </w:tabs>
              <w:ind w:right="-324"/>
              <w:rPr>
                <w:rFonts w:ascii="Times New Roman" w:hAnsi="Times New Roman" w:cs="Times New Roman"/>
              </w:rPr>
            </w:pPr>
            <w:r w:rsidRPr="0010437E">
              <w:rPr>
                <w:rFonts w:ascii="Times New Roman" w:hAnsi="Times New Roman" w:cs="Times New Roman"/>
              </w:rPr>
              <w:t>Tammy Lindsey</w:t>
            </w:r>
          </w:p>
          <w:p w:rsidR="00345454" w:rsidRPr="0010437E" w:rsidRDefault="003001BA" w:rsidP="003001BA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880"/>
                <w:tab w:val="left" w:pos="3480"/>
                <w:tab w:val="left" w:pos="4080"/>
                <w:tab w:val="left" w:pos="4680"/>
                <w:tab w:val="left" w:pos="5280"/>
                <w:tab w:val="left" w:pos="5880"/>
                <w:tab w:val="left" w:pos="6480"/>
                <w:tab w:val="left" w:pos="7080"/>
                <w:tab w:val="left" w:pos="7680"/>
                <w:tab w:val="left" w:pos="8280"/>
              </w:tabs>
              <w:ind w:left="-108" w:right="-3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345454" w:rsidRPr="0010437E">
              <w:rPr>
                <w:rFonts w:ascii="Times New Roman" w:hAnsi="Times New Roman" w:cs="Times New Roman"/>
              </w:rPr>
              <w:t>Katie Malo</w:t>
            </w:r>
          </w:p>
          <w:p w:rsidR="00F70A64" w:rsidRDefault="003001BA" w:rsidP="003001BA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880"/>
                <w:tab w:val="left" w:pos="3480"/>
                <w:tab w:val="left" w:pos="4080"/>
                <w:tab w:val="left" w:pos="4680"/>
                <w:tab w:val="left" w:pos="5280"/>
                <w:tab w:val="left" w:pos="5880"/>
                <w:tab w:val="left" w:pos="6480"/>
                <w:tab w:val="left" w:pos="7080"/>
                <w:tab w:val="left" w:pos="7680"/>
                <w:tab w:val="left" w:pos="8280"/>
              </w:tabs>
              <w:ind w:left="-108" w:right="-3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345454" w:rsidRPr="0010437E">
              <w:rPr>
                <w:rFonts w:ascii="Times New Roman" w:hAnsi="Times New Roman" w:cs="Times New Roman"/>
              </w:rPr>
              <w:t>Rachel Osborne</w:t>
            </w:r>
          </w:p>
          <w:p w:rsidR="00B06C22" w:rsidRDefault="003001BA" w:rsidP="003001BA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880"/>
                <w:tab w:val="left" w:pos="3480"/>
                <w:tab w:val="left" w:pos="4080"/>
                <w:tab w:val="left" w:pos="4680"/>
                <w:tab w:val="left" w:pos="5280"/>
                <w:tab w:val="left" w:pos="5880"/>
                <w:tab w:val="left" w:pos="6480"/>
                <w:tab w:val="left" w:pos="7080"/>
                <w:tab w:val="left" w:pos="7680"/>
                <w:tab w:val="left" w:pos="8280"/>
              </w:tabs>
              <w:ind w:left="-108" w:right="-3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Janine Plavac</w:t>
            </w:r>
            <w:r w:rsidR="00B06C22" w:rsidRPr="0010437E">
              <w:rPr>
                <w:rFonts w:ascii="Times New Roman" w:hAnsi="Times New Roman" w:cs="Times New Roman"/>
              </w:rPr>
              <w:t xml:space="preserve"> </w:t>
            </w:r>
          </w:p>
          <w:p w:rsidR="003001BA" w:rsidRPr="0010437E" w:rsidRDefault="00B06C22" w:rsidP="003001BA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880"/>
                <w:tab w:val="left" w:pos="3480"/>
                <w:tab w:val="left" w:pos="4080"/>
                <w:tab w:val="left" w:pos="4680"/>
                <w:tab w:val="left" w:pos="5280"/>
                <w:tab w:val="left" w:pos="5880"/>
                <w:tab w:val="left" w:pos="6480"/>
                <w:tab w:val="left" w:pos="7080"/>
                <w:tab w:val="left" w:pos="7680"/>
                <w:tab w:val="left" w:pos="8280"/>
              </w:tabs>
              <w:ind w:left="-108" w:right="-3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10437E">
              <w:rPr>
                <w:rFonts w:ascii="Times New Roman" w:hAnsi="Times New Roman" w:cs="Times New Roman"/>
              </w:rPr>
              <w:t>Sean Sand</w:t>
            </w:r>
          </w:p>
        </w:tc>
        <w:tc>
          <w:tcPr>
            <w:tcW w:w="2862" w:type="dxa"/>
          </w:tcPr>
          <w:p w:rsidR="00345454" w:rsidRPr="0010437E" w:rsidRDefault="00345454" w:rsidP="0034545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880"/>
                <w:tab w:val="left" w:pos="3480"/>
                <w:tab w:val="left" w:pos="4080"/>
                <w:tab w:val="left" w:pos="4680"/>
                <w:tab w:val="left" w:pos="5280"/>
                <w:tab w:val="left" w:pos="5880"/>
                <w:tab w:val="left" w:pos="6480"/>
                <w:tab w:val="left" w:pos="7080"/>
                <w:tab w:val="left" w:pos="7680"/>
                <w:tab w:val="left" w:pos="8280"/>
              </w:tabs>
              <w:ind w:right="-324"/>
              <w:rPr>
                <w:rFonts w:ascii="Times New Roman" w:hAnsi="Times New Roman" w:cs="Times New Roman"/>
              </w:rPr>
            </w:pPr>
            <w:r w:rsidRPr="0010437E">
              <w:rPr>
                <w:rFonts w:ascii="Times New Roman" w:hAnsi="Times New Roman" w:cs="Times New Roman"/>
              </w:rPr>
              <w:t>Sandy Springer</w:t>
            </w:r>
          </w:p>
          <w:p w:rsidR="00F70A64" w:rsidRPr="0010437E" w:rsidRDefault="00345454" w:rsidP="0010437E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880"/>
                <w:tab w:val="left" w:pos="3480"/>
                <w:tab w:val="left" w:pos="4080"/>
                <w:tab w:val="left" w:pos="4680"/>
                <w:tab w:val="left" w:pos="5280"/>
                <w:tab w:val="left" w:pos="5880"/>
                <w:tab w:val="left" w:pos="6480"/>
                <w:tab w:val="left" w:pos="7080"/>
                <w:tab w:val="left" w:pos="7680"/>
                <w:tab w:val="left" w:pos="8280"/>
              </w:tabs>
              <w:ind w:right="-324"/>
              <w:rPr>
                <w:rFonts w:ascii="Times New Roman" w:hAnsi="Times New Roman" w:cs="Times New Roman"/>
              </w:rPr>
            </w:pPr>
            <w:r w:rsidRPr="0010437E">
              <w:rPr>
                <w:rFonts w:ascii="Times New Roman" w:hAnsi="Times New Roman" w:cs="Times New Roman"/>
              </w:rPr>
              <w:t>Elizabeth Washington</w:t>
            </w:r>
          </w:p>
        </w:tc>
      </w:tr>
    </w:tbl>
    <w:p w:rsidR="00BC1C54" w:rsidRPr="0010437E" w:rsidRDefault="00FC6CBF" w:rsidP="00DF67B4">
      <w:pPr>
        <w:tabs>
          <w:tab w:val="left" w:pos="480"/>
          <w:tab w:val="left" w:pos="960"/>
          <w:tab w:val="left" w:pos="1440"/>
          <w:tab w:val="left" w:pos="1920"/>
          <w:tab w:val="left" w:pos="2880"/>
          <w:tab w:val="left" w:pos="3480"/>
          <w:tab w:val="left" w:pos="4080"/>
          <w:tab w:val="left" w:pos="4680"/>
          <w:tab w:val="left" w:pos="5280"/>
          <w:tab w:val="left" w:pos="5880"/>
          <w:tab w:val="left" w:pos="6480"/>
          <w:tab w:val="left" w:pos="7080"/>
          <w:tab w:val="left" w:pos="7680"/>
          <w:tab w:val="left" w:pos="8280"/>
        </w:tabs>
        <w:ind w:left="-270" w:right="-3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Members </w:t>
      </w:r>
      <w:r w:rsidR="00345454" w:rsidRPr="0010437E">
        <w:rPr>
          <w:rFonts w:ascii="Times New Roman" w:hAnsi="Times New Roman" w:cs="Times New Roman"/>
        </w:rPr>
        <w:t>Absent:</w:t>
      </w:r>
    </w:p>
    <w:p w:rsidR="00BC1C54" w:rsidRPr="003F0692" w:rsidRDefault="00BC1C54" w:rsidP="00DF67B4">
      <w:pPr>
        <w:tabs>
          <w:tab w:val="left" w:pos="480"/>
          <w:tab w:val="left" w:pos="960"/>
          <w:tab w:val="left" w:pos="1440"/>
          <w:tab w:val="left" w:pos="1920"/>
          <w:tab w:val="left" w:pos="2880"/>
          <w:tab w:val="left" w:pos="3480"/>
          <w:tab w:val="left" w:pos="4080"/>
          <w:tab w:val="left" w:pos="4680"/>
          <w:tab w:val="left" w:pos="5280"/>
          <w:tab w:val="left" w:pos="5880"/>
          <w:tab w:val="left" w:pos="6480"/>
          <w:tab w:val="left" w:pos="7080"/>
          <w:tab w:val="left" w:pos="7680"/>
          <w:tab w:val="left" w:pos="8280"/>
        </w:tabs>
        <w:ind w:left="-270" w:right="-324"/>
        <w:rPr>
          <w:rFonts w:ascii="Times New Roman" w:hAnsi="Times New Roman" w:cs="Times New Roman"/>
          <w:sz w:val="24"/>
          <w:szCs w:val="24"/>
        </w:rPr>
      </w:pPr>
    </w:p>
    <w:p w:rsidR="00BC1C54" w:rsidRPr="003F0692" w:rsidRDefault="00BC1C54" w:rsidP="00DF67B4">
      <w:pPr>
        <w:tabs>
          <w:tab w:val="left" w:pos="480"/>
          <w:tab w:val="left" w:pos="960"/>
          <w:tab w:val="left" w:pos="1440"/>
          <w:tab w:val="left" w:pos="1920"/>
          <w:tab w:val="left" w:pos="2880"/>
          <w:tab w:val="left" w:pos="3480"/>
          <w:tab w:val="left" w:pos="4080"/>
          <w:tab w:val="left" w:pos="4680"/>
          <w:tab w:val="left" w:pos="5280"/>
          <w:tab w:val="left" w:pos="5880"/>
          <w:tab w:val="left" w:pos="6480"/>
          <w:tab w:val="left" w:pos="7080"/>
          <w:tab w:val="left" w:pos="7680"/>
          <w:tab w:val="left" w:pos="8280"/>
        </w:tabs>
        <w:ind w:left="-270" w:right="-324"/>
        <w:rPr>
          <w:rFonts w:ascii="Times New Roman" w:hAnsi="Times New Roman" w:cs="Times New Roman"/>
          <w:sz w:val="24"/>
          <w:szCs w:val="24"/>
        </w:rPr>
      </w:pPr>
    </w:p>
    <w:p w:rsidR="00BC1C54" w:rsidRPr="003F0692" w:rsidRDefault="00BC1C54" w:rsidP="00B40F0B">
      <w:pPr>
        <w:tabs>
          <w:tab w:val="left" w:pos="480"/>
          <w:tab w:val="left" w:pos="960"/>
          <w:tab w:val="left" w:pos="1440"/>
          <w:tab w:val="left" w:pos="1920"/>
          <w:tab w:val="left" w:pos="2880"/>
          <w:tab w:val="left" w:pos="3480"/>
          <w:tab w:val="left" w:pos="4080"/>
          <w:tab w:val="left" w:pos="4680"/>
          <w:tab w:val="left" w:pos="5280"/>
          <w:tab w:val="left" w:pos="5880"/>
          <w:tab w:val="left" w:pos="6480"/>
          <w:tab w:val="left" w:pos="7080"/>
          <w:tab w:val="left" w:pos="7680"/>
          <w:tab w:val="left" w:pos="8280"/>
        </w:tabs>
        <w:ind w:right="-324"/>
        <w:rPr>
          <w:rFonts w:ascii="Times New Roman" w:hAnsi="Times New Roman" w:cs="Times New Roman"/>
          <w:sz w:val="24"/>
          <w:szCs w:val="24"/>
        </w:rPr>
      </w:pPr>
    </w:p>
    <w:p w:rsidR="007328EA" w:rsidRPr="0010437E" w:rsidRDefault="007328EA" w:rsidP="00DF67B4">
      <w:pPr>
        <w:tabs>
          <w:tab w:val="left" w:pos="480"/>
          <w:tab w:val="left" w:pos="960"/>
          <w:tab w:val="left" w:pos="1440"/>
          <w:tab w:val="left" w:pos="1920"/>
          <w:tab w:val="left" w:pos="2880"/>
          <w:tab w:val="left" w:pos="3480"/>
          <w:tab w:val="left" w:pos="4080"/>
          <w:tab w:val="left" w:pos="4680"/>
          <w:tab w:val="left" w:pos="5280"/>
          <w:tab w:val="left" w:pos="5880"/>
          <w:tab w:val="left" w:pos="6480"/>
          <w:tab w:val="left" w:pos="7080"/>
          <w:tab w:val="left" w:pos="7680"/>
          <w:tab w:val="left" w:pos="8280"/>
        </w:tabs>
        <w:ind w:left="-270" w:right="-324"/>
        <w:rPr>
          <w:rFonts w:ascii="Times New Roman" w:hAnsi="Times New Roman" w:cs="Times New Roman"/>
          <w:sz w:val="16"/>
          <w:szCs w:val="16"/>
        </w:rPr>
      </w:pPr>
    </w:p>
    <w:p w:rsidR="003001BA" w:rsidRDefault="003001BA" w:rsidP="00DF67B4">
      <w:pPr>
        <w:tabs>
          <w:tab w:val="left" w:pos="480"/>
          <w:tab w:val="left" w:pos="960"/>
          <w:tab w:val="left" w:pos="1440"/>
          <w:tab w:val="left" w:pos="1920"/>
          <w:tab w:val="left" w:pos="2880"/>
          <w:tab w:val="left" w:pos="3480"/>
          <w:tab w:val="left" w:pos="4080"/>
          <w:tab w:val="left" w:pos="4680"/>
          <w:tab w:val="left" w:pos="5280"/>
          <w:tab w:val="left" w:pos="5880"/>
          <w:tab w:val="left" w:pos="6480"/>
          <w:tab w:val="left" w:pos="7080"/>
          <w:tab w:val="left" w:pos="7680"/>
          <w:tab w:val="left" w:pos="8280"/>
        </w:tabs>
        <w:ind w:left="-270" w:right="-324"/>
        <w:rPr>
          <w:rFonts w:ascii="Times New Roman" w:hAnsi="Times New Roman" w:cs="Times New Roman"/>
        </w:rPr>
      </w:pPr>
    </w:p>
    <w:p w:rsidR="00B06C22" w:rsidRDefault="00B06C22" w:rsidP="00DF67B4">
      <w:pPr>
        <w:tabs>
          <w:tab w:val="left" w:pos="480"/>
          <w:tab w:val="left" w:pos="960"/>
          <w:tab w:val="left" w:pos="1440"/>
          <w:tab w:val="left" w:pos="1920"/>
          <w:tab w:val="left" w:pos="2880"/>
          <w:tab w:val="left" w:pos="3480"/>
          <w:tab w:val="left" w:pos="4080"/>
          <w:tab w:val="left" w:pos="4680"/>
          <w:tab w:val="left" w:pos="5280"/>
          <w:tab w:val="left" w:pos="5880"/>
          <w:tab w:val="left" w:pos="6480"/>
          <w:tab w:val="left" w:pos="7080"/>
          <w:tab w:val="left" w:pos="7680"/>
          <w:tab w:val="left" w:pos="8280"/>
        </w:tabs>
        <w:ind w:left="-270" w:right="-324"/>
        <w:rPr>
          <w:rFonts w:ascii="Times New Roman" w:hAnsi="Times New Roman" w:cs="Times New Roman"/>
        </w:rPr>
      </w:pPr>
    </w:p>
    <w:p w:rsidR="0010437E" w:rsidRPr="0010437E" w:rsidRDefault="00EC54AA" w:rsidP="00DF67B4">
      <w:pPr>
        <w:tabs>
          <w:tab w:val="left" w:pos="480"/>
          <w:tab w:val="left" w:pos="960"/>
          <w:tab w:val="left" w:pos="1440"/>
          <w:tab w:val="left" w:pos="1920"/>
          <w:tab w:val="left" w:pos="2880"/>
          <w:tab w:val="left" w:pos="3480"/>
          <w:tab w:val="left" w:pos="4080"/>
          <w:tab w:val="left" w:pos="4680"/>
          <w:tab w:val="left" w:pos="5280"/>
          <w:tab w:val="left" w:pos="5880"/>
          <w:tab w:val="left" w:pos="6480"/>
          <w:tab w:val="left" w:pos="7080"/>
          <w:tab w:val="left" w:pos="7680"/>
          <w:tab w:val="left" w:pos="8280"/>
        </w:tabs>
        <w:ind w:left="-270" w:right="-324"/>
        <w:rPr>
          <w:rFonts w:ascii="Times New Roman" w:hAnsi="Times New Roman" w:cs="Times New Roman"/>
        </w:rPr>
      </w:pPr>
      <w:r w:rsidRPr="0010437E">
        <w:rPr>
          <w:rFonts w:ascii="Times New Roman" w:hAnsi="Times New Roman" w:cs="Times New Roman"/>
        </w:rPr>
        <w:t>Also present w</w:t>
      </w:r>
      <w:r w:rsidR="00CE0E01" w:rsidRPr="0010437E">
        <w:rPr>
          <w:rFonts w:ascii="Times New Roman" w:hAnsi="Times New Roman" w:cs="Times New Roman"/>
        </w:rPr>
        <w:t>ere</w:t>
      </w:r>
      <w:r w:rsidRPr="0010437E">
        <w:rPr>
          <w:rFonts w:ascii="Times New Roman" w:hAnsi="Times New Roman" w:cs="Times New Roman"/>
        </w:rPr>
        <w:t xml:space="preserve"> </w:t>
      </w:r>
      <w:r w:rsidR="00345454" w:rsidRPr="0010437E">
        <w:rPr>
          <w:rFonts w:ascii="Times New Roman" w:hAnsi="Times New Roman" w:cs="Times New Roman"/>
        </w:rPr>
        <w:t>Rob Hyatt</w:t>
      </w:r>
      <w:r w:rsidR="00F41FC3" w:rsidRPr="0010437E">
        <w:rPr>
          <w:rFonts w:ascii="Times New Roman" w:hAnsi="Times New Roman" w:cs="Times New Roman"/>
        </w:rPr>
        <w:t xml:space="preserve">, School </w:t>
      </w:r>
      <w:r w:rsidR="00D6334E" w:rsidRPr="0010437E">
        <w:rPr>
          <w:rFonts w:ascii="Times New Roman" w:hAnsi="Times New Roman" w:cs="Times New Roman"/>
        </w:rPr>
        <w:t xml:space="preserve">Board Chairman; </w:t>
      </w:r>
      <w:r w:rsidR="00345454" w:rsidRPr="0010437E">
        <w:rPr>
          <w:rFonts w:ascii="Times New Roman" w:hAnsi="Times New Roman" w:cs="Times New Roman"/>
        </w:rPr>
        <w:t>Sandy Hollinger</w:t>
      </w:r>
      <w:r w:rsidR="00D6334E" w:rsidRPr="0010437E">
        <w:rPr>
          <w:rFonts w:ascii="Times New Roman" w:hAnsi="Times New Roman" w:cs="Times New Roman"/>
        </w:rPr>
        <w:t xml:space="preserve">, </w:t>
      </w:r>
      <w:r w:rsidR="00345454" w:rsidRPr="0010437E">
        <w:rPr>
          <w:rFonts w:ascii="Times New Roman" w:hAnsi="Times New Roman" w:cs="Times New Roman"/>
        </w:rPr>
        <w:t xml:space="preserve">Interim </w:t>
      </w:r>
      <w:r w:rsidR="00D6334E" w:rsidRPr="0010437E">
        <w:rPr>
          <w:rFonts w:ascii="Times New Roman" w:hAnsi="Times New Roman" w:cs="Times New Roman"/>
        </w:rPr>
        <w:t>Superintendent of Schools;</w:t>
      </w:r>
      <w:r w:rsidR="00C65CFB" w:rsidRPr="0010437E">
        <w:rPr>
          <w:rFonts w:ascii="Times New Roman" w:hAnsi="Times New Roman" w:cs="Times New Roman"/>
        </w:rPr>
        <w:t xml:space="preserve"> </w:t>
      </w:r>
      <w:r w:rsidR="001759B7" w:rsidRPr="0010437E">
        <w:rPr>
          <w:rFonts w:ascii="Times New Roman" w:hAnsi="Times New Roman" w:cs="Times New Roman"/>
        </w:rPr>
        <w:t>Jackie Johns</w:t>
      </w:r>
      <w:r w:rsidR="00DE7DB8" w:rsidRPr="0010437E">
        <w:rPr>
          <w:rFonts w:ascii="Times New Roman" w:hAnsi="Times New Roman" w:cs="Times New Roman"/>
        </w:rPr>
        <w:t xml:space="preserve">on, </w:t>
      </w:r>
      <w:r w:rsidR="00BF5588" w:rsidRPr="0010437E">
        <w:rPr>
          <w:rFonts w:ascii="Times New Roman" w:hAnsi="Times New Roman" w:cs="Times New Roman"/>
        </w:rPr>
        <w:t>Communications and</w:t>
      </w:r>
      <w:r w:rsidR="00C65CFB" w:rsidRPr="0010437E">
        <w:rPr>
          <w:rFonts w:ascii="Times New Roman" w:hAnsi="Times New Roman" w:cs="Times New Roman"/>
        </w:rPr>
        <w:t xml:space="preserve"> Community Initiatives Director</w:t>
      </w:r>
      <w:r w:rsidR="00B06C22">
        <w:rPr>
          <w:rFonts w:ascii="Times New Roman" w:hAnsi="Times New Roman" w:cs="Times New Roman"/>
        </w:rPr>
        <w:t>, Eileen Roy, School Board member,</w:t>
      </w:r>
      <w:r w:rsidR="00345454" w:rsidRPr="0010437E">
        <w:rPr>
          <w:rFonts w:ascii="Times New Roman" w:hAnsi="Times New Roman" w:cs="Times New Roman"/>
        </w:rPr>
        <w:t xml:space="preserve"> </w:t>
      </w:r>
      <w:r w:rsidR="00A600FA" w:rsidRPr="0010437E">
        <w:rPr>
          <w:rFonts w:ascii="Times New Roman" w:hAnsi="Times New Roman" w:cs="Times New Roman"/>
        </w:rPr>
        <w:t>and</w:t>
      </w:r>
      <w:r w:rsidR="0010437E" w:rsidRPr="0010437E">
        <w:rPr>
          <w:rFonts w:ascii="Times New Roman" w:hAnsi="Times New Roman" w:cs="Times New Roman"/>
        </w:rPr>
        <w:t xml:space="preserve"> Consultant</w:t>
      </w:r>
      <w:r w:rsidR="00A600FA" w:rsidRPr="0010437E">
        <w:rPr>
          <w:rFonts w:ascii="Times New Roman" w:hAnsi="Times New Roman" w:cs="Times New Roman"/>
        </w:rPr>
        <w:t xml:space="preserve"> </w:t>
      </w:r>
      <w:r w:rsidR="00345454" w:rsidRPr="0010437E">
        <w:rPr>
          <w:rFonts w:ascii="Times New Roman" w:hAnsi="Times New Roman" w:cs="Times New Roman"/>
        </w:rPr>
        <w:t>John Reichert, Florida School Boards Association</w:t>
      </w:r>
      <w:r w:rsidR="0010437E" w:rsidRPr="0010437E">
        <w:rPr>
          <w:rFonts w:ascii="Times New Roman" w:hAnsi="Times New Roman" w:cs="Times New Roman"/>
        </w:rPr>
        <w:t>.</w:t>
      </w:r>
    </w:p>
    <w:p w:rsidR="0010437E" w:rsidRPr="0010437E" w:rsidRDefault="0010437E" w:rsidP="00DF67B4">
      <w:pPr>
        <w:tabs>
          <w:tab w:val="left" w:pos="480"/>
          <w:tab w:val="left" w:pos="960"/>
          <w:tab w:val="left" w:pos="1440"/>
          <w:tab w:val="left" w:pos="1920"/>
          <w:tab w:val="left" w:pos="2880"/>
          <w:tab w:val="left" w:pos="3480"/>
          <w:tab w:val="left" w:pos="4080"/>
          <w:tab w:val="left" w:pos="4680"/>
          <w:tab w:val="left" w:pos="5280"/>
          <w:tab w:val="left" w:pos="5880"/>
          <w:tab w:val="left" w:pos="6480"/>
          <w:tab w:val="left" w:pos="7080"/>
          <w:tab w:val="left" w:pos="7680"/>
          <w:tab w:val="left" w:pos="8280"/>
        </w:tabs>
        <w:ind w:left="-270" w:right="-324"/>
        <w:rPr>
          <w:rFonts w:ascii="Times New Roman" w:hAnsi="Times New Roman" w:cs="Times New Roman"/>
          <w:sz w:val="16"/>
          <w:szCs w:val="16"/>
        </w:rPr>
      </w:pPr>
    </w:p>
    <w:p w:rsidR="00CF1263" w:rsidRDefault="0010437E" w:rsidP="00DF67B4">
      <w:pPr>
        <w:tabs>
          <w:tab w:val="left" w:pos="480"/>
          <w:tab w:val="left" w:pos="960"/>
          <w:tab w:val="left" w:pos="1440"/>
          <w:tab w:val="left" w:pos="1920"/>
          <w:tab w:val="left" w:pos="2880"/>
          <w:tab w:val="left" w:pos="3480"/>
          <w:tab w:val="left" w:pos="4080"/>
          <w:tab w:val="left" w:pos="4680"/>
          <w:tab w:val="left" w:pos="5280"/>
          <w:tab w:val="left" w:pos="5880"/>
          <w:tab w:val="left" w:pos="6480"/>
          <w:tab w:val="left" w:pos="7080"/>
          <w:tab w:val="left" w:pos="7680"/>
          <w:tab w:val="left" w:pos="8280"/>
        </w:tabs>
        <w:ind w:left="-270" w:right="-3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Topic of todays’ meeting:  </w:t>
      </w:r>
      <w:r w:rsidR="00345454">
        <w:rPr>
          <w:rFonts w:ascii="Times New Roman" w:hAnsi="Times New Roman" w:cs="Times New Roman"/>
          <w:sz w:val="24"/>
          <w:szCs w:val="24"/>
        </w:rPr>
        <w:t>Superintendent Search</w:t>
      </w:r>
      <w:r w:rsidR="006C6667">
        <w:rPr>
          <w:rFonts w:ascii="Times New Roman" w:hAnsi="Times New Roman" w:cs="Times New Roman"/>
          <w:sz w:val="24"/>
          <w:szCs w:val="24"/>
        </w:rPr>
        <w:t>.</w:t>
      </w:r>
    </w:p>
    <w:p w:rsidR="00DE7DB8" w:rsidRPr="0010437E" w:rsidRDefault="00DE7DB8" w:rsidP="00BC1C54">
      <w:pPr>
        <w:tabs>
          <w:tab w:val="left" w:pos="480"/>
          <w:tab w:val="left" w:pos="960"/>
          <w:tab w:val="left" w:pos="1440"/>
          <w:tab w:val="left" w:pos="1920"/>
          <w:tab w:val="left" w:pos="2880"/>
          <w:tab w:val="left" w:pos="3480"/>
          <w:tab w:val="left" w:pos="4080"/>
          <w:tab w:val="left" w:pos="4680"/>
          <w:tab w:val="left" w:pos="5280"/>
          <w:tab w:val="left" w:pos="5880"/>
          <w:tab w:val="left" w:pos="6480"/>
          <w:tab w:val="left" w:pos="7080"/>
          <w:tab w:val="left" w:pos="7680"/>
          <w:tab w:val="left" w:pos="8280"/>
        </w:tabs>
        <w:ind w:left="-270" w:right="-324"/>
        <w:rPr>
          <w:sz w:val="16"/>
          <w:szCs w:val="16"/>
        </w:rPr>
      </w:pPr>
    </w:p>
    <w:tbl>
      <w:tblPr>
        <w:tblW w:w="10800" w:type="dxa"/>
        <w:tblInd w:w="-252" w:type="dxa"/>
        <w:tblLook w:val="0000" w:firstRow="0" w:lastRow="0" w:firstColumn="0" w:lastColumn="0" w:noHBand="0" w:noVBand="0"/>
      </w:tblPr>
      <w:tblGrid>
        <w:gridCol w:w="2323"/>
        <w:gridCol w:w="8477"/>
      </w:tblGrid>
      <w:tr w:rsidR="00D11974" w:rsidRPr="00171C48" w:rsidTr="00B40F0B">
        <w:trPr>
          <w:trHeight w:val="584"/>
        </w:trPr>
        <w:tc>
          <w:tcPr>
            <w:tcW w:w="2323" w:type="dxa"/>
          </w:tcPr>
          <w:p w:rsidR="005F3D8A" w:rsidRPr="00171C48" w:rsidRDefault="008A774C" w:rsidP="00166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WELCOME</w:t>
            </w:r>
          </w:p>
        </w:tc>
        <w:tc>
          <w:tcPr>
            <w:tcW w:w="8477" w:type="dxa"/>
          </w:tcPr>
          <w:p w:rsidR="00345454" w:rsidRDefault="00BF5588" w:rsidP="00FC6CBF">
            <w:pPr>
              <w:tabs>
                <w:tab w:val="left" w:pos="3492"/>
                <w:tab w:val="left" w:pos="3582"/>
                <w:tab w:val="left" w:pos="4080"/>
              </w:tabs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Board Chairman </w:t>
            </w:r>
            <w:r w:rsidR="00345454">
              <w:rPr>
                <w:rFonts w:ascii="Times New Roman" w:hAnsi="Times New Roman" w:cs="Times New Roman"/>
                <w:sz w:val="24"/>
                <w:szCs w:val="24"/>
              </w:rPr>
              <w:t xml:space="preserve">Rob Hyatt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welcomed </w:t>
            </w:r>
            <w:r w:rsidR="00FC6CBF">
              <w:rPr>
                <w:rFonts w:ascii="Times New Roman" w:hAnsi="Times New Roman" w:cs="Times New Roman"/>
                <w:sz w:val="24"/>
                <w:szCs w:val="24"/>
              </w:rPr>
              <w:t xml:space="preserve">DAC </w:t>
            </w:r>
            <w:r w:rsidR="007328EA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  <w:r w:rsidR="00233CC4">
              <w:rPr>
                <w:rFonts w:ascii="Times New Roman" w:hAnsi="Times New Roman" w:cs="Times New Roman"/>
                <w:sz w:val="24"/>
                <w:szCs w:val="24"/>
              </w:rPr>
              <w:t xml:space="preserve">s, </w:t>
            </w:r>
            <w:r w:rsidR="00345454">
              <w:rPr>
                <w:rFonts w:ascii="Times New Roman" w:hAnsi="Times New Roman" w:cs="Times New Roman"/>
                <w:sz w:val="24"/>
                <w:szCs w:val="24"/>
              </w:rPr>
              <w:t>stating that the Board is vitally interested in the</w:t>
            </w:r>
            <w:r w:rsidR="00FC6CBF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r w:rsidR="00345454">
              <w:rPr>
                <w:rFonts w:ascii="Times New Roman" w:hAnsi="Times New Roman" w:cs="Times New Roman"/>
                <w:sz w:val="24"/>
                <w:szCs w:val="24"/>
              </w:rPr>
              <w:t xml:space="preserve"> input. </w:t>
            </w:r>
            <w:r w:rsidR="00104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5454">
              <w:rPr>
                <w:rFonts w:ascii="Times New Roman" w:hAnsi="Times New Roman" w:cs="Times New Roman"/>
                <w:sz w:val="24"/>
                <w:szCs w:val="24"/>
              </w:rPr>
              <w:t>The current subject of consideration for</w:t>
            </w:r>
            <w:r w:rsidR="004903E2">
              <w:rPr>
                <w:rFonts w:ascii="Times New Roman" w:hAnsi="Times New Roman" w:cs="Times New Roman"/>
                <w:sz w:val="24"/>
                <w:szCs w:val="24"/>
              </w:rPr>
              <w:t xml:space="preserve"> the DAC is the Superintendent S</w:t>
            </w:r>
            <w:r w:rsidR="00345454">
              <w:rPr>
                <w:rFonts w:ascii="Times New Roman" w:hAnsi="Times New Roman" w:cs="Times New Roman"/>
                <w:sz w:val="24"/>
                <w:szCs w:val="24"/>
              </w:rPr>
              <w:t>earch.</w:t>
            </w:r>
          </w:p>
          <w:p w:rsidR="00233CC4" w:rsidRDefault="00233CC4" w:rsidP="00233CC4">
            <w:pPr>
              <w:tabs>
                <w:tab w:val="left" w:pos="3492"/>
                <w:tab w:val="left" w:pos="3582"/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1BA" w:rsidRPr="00171C48" w:rsidTr="00B40F0B">
        <w:trPr>
          <w:trHeight w:val="584"/>
        </w:trPr>
        <w:tc>
          <w:tcPr>
            <w:tcW w:w="2323" w:type="dxa"/>
          </w:tcPr>
          <w:p w:rsidR="003001BA" w:rsidRDefault="003001BA" w:rsidP="00166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APPROVAL OF MINUTES</w:t>
            </w:r>
          </w:p>
        </w:tc>
        <w:tc>
          <w:tcPr>
            <w:tcW w:w="8477" w:type="dxa"/>
          </w:tcPr>
          <w:p w:rsidR="003001BA" w:rsidRPr="003001BA" w:rsidRDefault="003001BA" w:rsidP="003001BA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3942"/>
                <w:tab w:val="left" w:pos="4080"/>
                <w:tab w:val="left" w:pos="4680"/>
                <w:tab w:val="left" w:pos="5280"/>
                <w:tab w:val="left" w:pos="5880"/>
                <w:tab w:val="left" w:pos="6480"/>
                <w:tab w:val="left" w:pos="7080"/>
                <w:tab w:val="left" w:pos="7680"/>
                <w:tab w:val="left" w:pos="8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01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Motion by</w:t>
            </w:r>
            <w:r w:rsidRPr="00300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200A">
              <w:rPr>
                <w:rFonts w:ascii="Times New Roman" w:hAnsi="Times New Roman" w:cs="Times New Roman"/>
                <w:sz w:val="24"/>
                <w:szCs w:val="24"/>
              </w:rPr>
              <w:t>Dr. Carroll</w:t>
            </w:r>
            <w:r w:rsidRPr="003001B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001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Seconded by</w:t>
            </w:r>
            <w:r w:rsidRPr="00300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200A">
              <w:rPr>
                <w:rFonts w:ascii="Times New Roman" w:hAnsi="Times New Roman" w:cs="Times New Roman"/>
                <w:sz w:val="24"/>
                <w:szCs w:val="24"/>
              </w:rPr>
              <w:t>Ms. Oelrich</w:t>
            </w:r>
            <w:r w:rsidRPr="00300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01BA" w:rsidRPr="003001BA" w:rsidRDefault="003001BA" w:rsidP="003001BA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3942"/>
                <w:tab w:val="left" w:pos="4080"/>
                <w:tab w:val="left" w:pos="4680"/>
                <w:tab w:val="left" w:pos="5280"/>
                <w:tab w:val="left" w:pos="5880"/>
                <w:tab w:val="left" w:pos="6480"/>
                <w:tab w:val="left" w:pos="7080"/>
                <w:tab w:val="left" w:pos="7680"/>
                <w:tab w:val="left" w:pos="8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1BA" w:rsidRPr="003001BA" w:rsidRDefault="003001BA" w:rsidP="003001BA">
            <w:pPr>
              <w:pStyle w:val="PreliminaryItems"/>
              <w:tabs>
                <w:tab w:val="clear" w:pos="450"/>
                <w:tab w:val="clear" w:pos="900"/>
                <w:tab w:val="left" w:pos="252"/>
                <w:tab w:val="left" w:pos="3942"/>
              </w:tabs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001BA">
              <w:rPr>
                <w:rFonts w:ascii="Times New Roman" w:hAnsi="Times New Roman"/>
                <w:sz w:val="24"/>
                <w:szCs w:val="24"/>
                <w:u w:val="single"/>
              </w:rPr>
              <w:t>Moved to</w:t>
            </w:r>
            <w:r w:rsidRPr="003001BA">
              <w:rPr>
                <w:rFonts w:ascii="Times New Roman" w:hAnsi="Times New Roman"/>
                <w:sz w:val="24"/>
                <w:szCs w:val="24"/>
              </w:rPr>
              <w:t xml:space="preserve"> approve the minutes of the </w:t>
            </w:r>
            <w:r w:rsidR="0070200A">
              <w:rPr>
                <w:rFonts w:ascii="Times New Roman" w:hAnsi="Times New Roman"/>
                <w:sz w:val="24"/>
                <w:szCs w:val="24"/>
              </w:rPr>
              <w:t>March 1</w:t>
            </w:r>
            <w:r w:rsidRPr="003001BA">
              <w:rPr>
                <w:rFonts w:ascii="Times New Roman" w:hAnsi="Times New Roman"/>
                <w:sz w:val="24"/>
                <w:szCs w:val="24"/>
              </w:rPr>
              <w:t>, 2017</w:t>
            </w:r>
            <w:r w:rsidRPr="003001BA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C119A7">
              <w:rPr>
                <w:rFonts w:ascii="Times New Roman" w:hAnsi="Times New Roman"/>
                <w:bCs/>
                <w:sz w:val="24"/>
                <w:szCs w:val="24"/>
              </w:rPr>
              <w:t>Superintendent Search</w:t>
            </w:r>
            <w:r w:rsidRPr="003001BA">
              <w:rPr>
                <w:rFonts w:ascii="Times New Roman" w:hAnsi="Times New Roman"/>
                <w:bCs/>
                <w:sz w:val="24"/>
                <w:szCs w:val="24"/>
              </w:rPr>
              <w:t xml:space="preserve"> Workshop, as presented.</w:t>
            </w:r>
          </w:p>
          <w:p w:rsidR="003001BA" w:rsidRPr="003001BA" w:rsidRDefault="003001BA" w:rsidP="003001BA">
            <w:pPr>
              <w:pStyle w:val="PreliminaryItems"/>
              <w:tabs>
                <w:tab w:val="clear" w:pos="450"/>
                <w:tab w:val="clear" w:pos="900"/>
                <w:tab w:val="left" w:pos="252"/>
                <w:tab w:val="left" w:pos="3942"/>
              </w:tabs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001BA" w:rsidRPr="003001BA" w:rsidRDefault="003001BA" w:rsidP="003001BA">
            <w:pPr>
              <w:pStyle w:val="PreliminaryItems"/>
              <w:tabs>
                <w:tab w:val="clear" w:pos="450"/>
                <w:tab w:val="clear" w:pos="900"/>
                <w:tab w:val="left" w:pos="252"/>
                <w:tab w:val="left" w:pos="3942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001BA">
              <w:rPr>
                <w:rFonts w:ascii="Times New Roman" w:hAnsi="Times New Roman"/>
                <w:sz w:val="24"/>
                <w:szCs w:val="24"/>
              </w:rPr>
              <w:t>The question was called.</w:t>
            </w:r>
            <w:r w:rsidRPr="003001BA">
              <w:rPr>
                <w:rFonts w:ascii="Times New Roman" w:hAnsi="Times New Roman"/>
                <w:sz w:val="24"/>
                <w:szCs w:val="24"/>
              </w:rPr>
              <w:tab/>
            </w:r>
            <w:r w:rsidRPr="003001BA">
              <w:rPr>
                <w:rFonts w:ascii="Times New Roman" w:hAnsi="Times New Roman"/>
                <w:sz w:val="24"/>
                <w:szCs w:val="24"/>
                <w:u w:val="single"/>
              </w:rPr>
              <w:t>Upon Vote</w:t>
            </w:r>
            <w:r w:rsidRPr="003001BA">
              <w:rPr>
                <w:rFonts w:ascii="Times New Roman" w:hAnsi="Times New Roman"/>
                <w:sz w:val="24"/>
                <w:szCs w:val="24"/>
              </w:rPr>
              <w:t xml:space="preserve">:  Motion  passed </w:t>
            </w:r>
            <w:r w:rsidR="00C119A7">
              <w:rPr>
                <w:rFonts w:ascii="Times New Roman" w:hAnsi="Times New Roman"/>
                <w:sz w:val="24"/>
                <w:szCs w:val="24"/>
              </w:rPr>
              <w:t>unanimously</w:t>
            </w:r>
          </w:p>
          <w:p w:rsidR="003001BA" w:rsidRDefault="003001BA" w:rsidP="00FC6CBF">
            <w:pPr>
              <w:tabs>
                <w:tab w:val="left" w:pos="3492"/>
                <w:tab w:val="left" w:pos="3582"/>
                <w:tab w:val="left" w:pos="4080"/>
              </w:tabs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667" w:rsidRPr="00171C48" w:rsidTr="00B40F0B">
        <w:trPr>
          <w:trHeight w:val="584"/>
        </w:trPr>
        <w:tc>
          <w:tcPr>
            <w:tcW w:w="2323" w:type="dxa"/>
          </w:tcPr>
          <w:p w:rsidR="006C6667" w:rsidRDefault="006C6667" w:rsidP="00B14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DISCUSSION  OF SUPERINTENDENT SEARCH </w:t>
            </w:r>
          </w:p>
          <w:p w:rsidR="006C6667" w:rsidRPr="00171C48" w:rsidRDefault="006C6667" w:rsidP="00BC1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7" w:type="dxa"/>
          </w:tcPr>
          <w:p w:rsidR="00DA487B" w:rsidRDefault="006C6667" w:rsidP="00F64019">
            <w:pPr>
              <w:tabs>
                <w:tab w:val="left" w:pos="3492"/>
                <w:tab w:val="left" w:pos="3582"/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Reichert </w:t>
            </w:r>
            <w:r w:rsidR="0070200A">
              <w:rPr>
                <w:rFonts w:ascii="Times New Roman" w:hAnsi="Times New Roman" w:cs="Times New Roman"/>
                <w:sz w:val="24"/>
                <w:szCs w:val="24"/>
              </w:rPr>
              <w:t xml:space="preserve">shared the list of the 9 recommended semi-finalists.  He suggested each DAC member access the SBAC website to </w:t>
            </w:r>
            <w:r w:rsidR="00C119A7">
              <w:rPr>
                <w:rFonts w:ascii="Times New Roman" w:hAnsi="Times New Roman" w:cs="Times New Roman"/>
                <w:sz w:val="24"/>
                <w:szCs w:val="24"/>
              </w:rPr>
              <w:t>acquire</w:t>
            </w:r>
            <w:r w:rsidR="0070200A">
              <w:rPr>
                <w:rFonts w:ascii="Times New Roman" w:hAnsi="Times New Roman" w:cs="Times New Roman"/>
                <w:sz w:val="24"/>
                <w:szCs w:val="24"/>
              </w:rPr>
              <w:t xml:space="preserve"> information on each candidate.  All 9 candidates have been communicated with</w:t>
            </w:r>
            <w:r w:rsidR="00C119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0200A">
              <w:rPr>
                <w:rFonts w:ascii="Times New Roman" w:hAnsi="Times New Roman" w:cs="Times New Roman"/>
                <w:sz w:val="24"/>
                <w:szCs w:val="24"/>
              </w:rPr>
              <w:t xml:space="preserve"> and provided a list of 3 questions</w:t>
            </w:r>
            <w:r w:rsidR="00C119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020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192A">
              <w:rPr>
                <w:rFonts w:ascii="Times New Roman" w:hAnsi="Times New Roman" w:cs="Times New Roman"/>
                <w:sz w:val="24"/>
                <w:szCs w:val="24"/>
              </w:rPr>
              <w:t>Their responses will be back to the Board</w:t>
            </w:r>
            <w:r w:rsidR="0070200A">
              <w:rPr>
                <w:rFonts w:ascii="Times New Roman" w:hAnsi="Times New Roman" w:cs="Times New Roman"/>
                <w:sz w:val="24"/>
                <w:szCs w:val="24"/>
              </w:rPr>
              <w:t xml:space="preserve"> by </w:t>
            </w:r>
            <w:r w:rsidR="0043192A">
              <w:rPr>
                <w:rFonts w:ascii="Times New Roman" w:hAnsi="Times New Roman" w:cs="Times New Roman"/>
                <w:sz w:val="24"/>
                <w:szCs w:val="24"/>
              </w:rPr>
              <w:t>April 12</w:t>
            </w:r>
            <w:r w:rsidR="0070200A">
              <w:rPr>
                <w:rFonts w:ascii="Times New Roman" w:hAnsi="Times New Roman" w:cs="Times New Roman"/>
                <w:sz w:val="24"/>
                <w:szCs w:val="24"/>
              </w:rPr>
              <w:t>.  The remaining timeline was shared</w:t>
            </w:r>
            <w:r w:rsidR="00DA48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487B" w:rsidRPr="00DA487B" w:rsidRDefault="00DA487B" w:rsidP="00DA487B">
            <w:pPr>
              <w:pStyle w:val="ListParagraph"/>
              <w:numPr>
                <w:ilvl w:val="0"/>
                <w:numId w:val="10"/>
              </w:numPr>
              <w:tabs>
                <w:tab w:val="left" w:pos="3492"/>
                <w:tab w:val="left" w:pos="3582"/>
                <w:tab w:val="left" w:pos="4080"/>
              </w:tabs>
            </w:pPr>
            <w:r>
              <w:t>April 18 – Identify Finalists at School Board Meeting</w:t>
            </w:r>
          </w:p>
          <w:p w:rsidR="0043192A" w:rsidRDefault="00383508" w:rsidP="006C6667">
            <w:pPr>
              <w:pStyle w:val="ListParagraph"/>
              <w:numPr>
                <w:ilvl w:val="0"/>
                <w:numId w:val="10"/>
              </w:numPr>
              <w:tabs>
                <w:tab w:val="left" w:pos="3492"/>
                <w:tab w:val="left" w:pos="3582"/>
                <w:tab w:val="left" w:pos="4080"/>
              </w:tabs>
            </w:pPr>
            <w:r>
              <w:t>May 10</w:t>
            </w:r>
            <w:r w:rsidR="00DA487B">
              <w:t xml:space="preserve"> - 9:30 a.m. </w:t>
            </w:r>
            <w:r w:rsidR="0043192A">
              <w:t>–</w:t>
            </w:r>
            <w:r w:rsidR="00DA487B">
              <w:t xml:space="preserve"> 12</w:t>
            </w:r>
            <w:r w:rsidR="0043192A">
              <w:t xml:space="preserve"> p.m.</w:t>
            </w:r>
            <w:r w:rsidR="00DA487B">
              <w:t xml:space="preserve"> School/Community tours with SBAC hosts; </w:t>
            </w:r>
          </w:p>
          <w:p w:rsidR="00383508" w:rsidRDefault="00DA487B" w:rsidP="0043192A">
            <w:pPr>
              <w:pStyle w:val="ListParagraph"/>
              <w:tabs>
                <w:tab w:val="left" w:pos="3492"/>
                <w:tab w:val="left" w:pos="3582"/>
                <w:tab w:val="left" w:pos="4080"/>
              </w:tabs>
              <w:ind w:left="840"/>
            </w:pPr>
            <w:r>
              <w:t>12 – 1:30 Luncheon at Chamber of Commerce; 6-8 p.m. Community Reception at Sweetwater Branch Inn.</w:t>
            </w:r>
          </w:p>
          <w:p w:rsidR="00DA487B" w:rsidRDefault="00DA487B" w:rsidP="006C6667">
            <w:pPr>
              <w:pStyle w:val="ListParagraph"/>
              <w:numPr>
                <w:ilvl w:val="0"/>
                <w:numId w:val="10"/>
              </w:numPr>
              <w:tabs>
                <w:tab w:val="left" w:pos="3492"/>
                <w:tab w:val="left" w:pos="3582"/>
                <w:tab w:val="left" w:pos="4080"/>
              </w:tabs>
            </w:pPr>
            <w:r>
              <w:t>May 11 – Interviews beginning at 8 a.m. until 1 p.m.</w:t>
            </w:r>
          </w:p>
          <w:p w:rsidR="00DA487B" w:rsidRDefault="00DA487B" w:rsidP="006C6667">
            <w:pPr>
              <w:pStyle w:val="ListParagraph"/>
              <w:numPr>
                <w:ilvl w:val="0"/>
                <w:numId w:val="10"/>
              </w:numPr>
              <w:tabs>
                <w:tab w:val="left" w:pos="3492"/>
                <w:tab w:val="left" w:pos="3582"/>
                <w:tab w:val="left" w:pos="4080"/>
              </w:tabs>
            </w:pPr>
            <w:r>
              <w:t>May 12 – Board interviews with Finalists.</w:t>
            </w:r>
          </w:p>
          <w:p w:rsidR="00383508" w:rsidRDefault="00383508" w:rsidP="006C6667">
            <w:pPr>
              <w:pStyle w:val="ListParagraph"/>
              <w:numPr>
                <w:ilvl w:val="0"/>
                <w:numId w:val="10"/>
              </w:numPr>
              <w:tabs>
                <w:tab w:val="left" w:pos="3492"/>
                <w:tab w:val="left" w:pos="3582"/>
                <w:tab w:val="left" w:pos="4080"/>
              </w:tabs>
            </w:pPr>
            <w:r>
              <w:t xml:space="preserve">May 16 – </w:t>
            </w:r>
            <w:r w:rsidR="0043192A">
              <w:t xml:space="preserve">Board meeting </w:t>
            </w:r>
            <w:r w:rsidR="0010437E">
              <w:t>- Selection of new Superintendent</w:t>
            </w:r>
            <w:r w:rsidR="00DA487B">
              <w:t>.</w:t>
            </w:r>
          </w:p>
          <w:p w:rsidR="00383508" w:rsidRPr="006C6667" w:rsidRDefault="00383508" w:rsidP="006C6667">
            <w:pPr>
              <w:pStyle w:val="ListParagraph"/>
              <w:numPr>
                <w:ilvl w:val="0"/>
                <w:numId w:val="10"/>
              </w:numPr>
              <w:tabs>
                <w:tab w:val="left" w:pos="3492"/>
                <w:tab w:val="left" w:pos="3582"/>
                <w:tab w:val="left" w:pos="4080"/>
              </w:tabs>
            </w:pPr>
            <w:r>
              <w:t xml:space="preserve">May 17 – </w:t>
            </w:r>
            <w:r w:rsidR="00FC6CBF">
              <w:t>C</w:t>
            </w:r>
            <w:r w:rsidR="0010437E">
              <w:t xml:space="preserve">ontract </w:t>
            </w:r>
            <w:r w:rsidR="0043192A">
              <w:t>D</w:t>
            </w:r>
            <w:r w:rsidR="0010437E">
              <w:t>evelopment with new Superintendent.</w:t>
            </w:r>
          </w:p>
          <w:p w:rsidR="004041D9" w:rsidRPr="00B40F0B" w:rsidRDefault="004041D9" w:rsidP="00244823">
            <w:pPr>
              <w:tabs>
                <w:tab w:val="left" w:pos="3492"/>
                <w:tab w:val="left" w:pos="3582"/>
                <w:tab w:val="left" w:pos="408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41D9" w:rsidRDefault="004041D9" w:rsidP="005C6010">
            <w:pPr>
              <w:tabs>
                <w:tab w:val="left" w:pos="3492"/>
                <w:tab w:val="left" w:pos="3582"/>
                <w:tab w:val="left" w:pos="4080"/>
              </w:tabs>
              <w:ind w:right="-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Following discussion, Mr</w:t>
            </w:r>
            <w:r w:rsidR="004903E2">
              <w:rPr>
                <w:rFonts w:ascii="Times New Roman" w:hAnsi="Times New Roman" w:cs="Times New Roman"/>
                <w:sz w:val="24"/>
                <w:szCs w:val="24"/>
              </w:rPr>
              <w:t xml:space="preserve">. Reichert asked each DAC </w:t>
            </w:r>
            <w:r w:rsidR="00FC6CBF">
              <w:rPr>
                <w:rFonts w:ascii="Times New Roman" w:hAnsi="Times New Roman" w:cs="Times New Roman"/>
                <w:sz w:val="24"/>
                <w:szCs w:val="24"/>
              </w:rPr>
              <w:t xml:space="preserve">member to return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="00FC6CBF">
              <w:rPr>
                <w:rFonts w:ascii="Times New Roman" w:hAnsi="Times New Roman" w:cs="Times New Roman"/>
                <w:sz w:val="24"/>
                <w:szCs w:val="24"/>
              </w:rPr>
              <w:t xml:space="preserve"> the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6CBF">
              <w:rPr>
                <w:rFonts w:ascii="Times New Roman" w:hAnsi="Times New Roman" w:cs="Times New Roman"/>
                <w:sz w:val="24"/>
                <w:szCs w:val="24"/>
              </w:rPr>
              <w:t>next DAC meeting on</w:t>
            </w:r>
            <w:r w:rsidR="004903E2">
              <w:rPr>
                <w:rFonts w:ascii="Times New Roman" w:hAnsi="Times New Roman" w:cs="Times New Roman"/>
                <w:sz w:val="24"/>
                <w:szCs w:val="24"/>
              </w:rPr>
              <w:t xml:space="preserve"> April 6, at 3:30 p.m.,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with the</w:t>
            </w:r>
            <w:r w:rsidR="00FC6CBF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top 5 questions </w:t>
            </w:r>
            <w:r w:rsidR="004903E2">
              <w:rPr>
                <w:rFonts w:ascii="Times New Roman" w:hAnsi="Times New Roman" w:cs="Times New Roman"/>
                <w:sz w:val="24"/>
                <w:szCs w:val="24"/>
              </w:rPr>
              <w:t xml:space="preserve">that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they would like to ask the finalists</w:t>
            </w:r>
            <w:r w:rsidR="00FC6CBF">
              <w:rPr>
                <w:rFonts w:ascii="Times New Roman" w:hAnsi="Times New Roman" w:cs="Times New Roman"/>
                <w:sz w:val="24"/>
                <w:szCs w:val="24"/>
              </w:rPr>
              <w:t>.  The DAC,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as a group</w:t>
            </w:r>
            <w:r w:rsidR="00FC6CBF">
              <w:rPr>
                <w:rFonts w:ascii="Times New Roman" w:hAnsi="Times New Roman" w:cs="Times New Roman"/>
                <w:sz w:val="24"/>
                <w:szCs w:val="24"/>
              </w:rPr>
              <w:t xml:space="preserve">, will then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collaborate and come up with 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list of the top </w:t>
            </w:r>
            <w:r w:rsidR="00FC6CBF">
              <w:rPr>
                <w:rFonts w:ascii="Times New Roman" w:hAnsi="Times New Roman" w:cs="Times New Roman"/>
                <w:sz w:val="24"/>
                <w:szCs w:val="24"/>
              </w:rPr>
              <w:t>ten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C6CBF">
              <w:rPr>
                <w:rFonts w:ascii="Times New Roman" w:hAnsi="Times New Roman" w:cs="Times New Roman"/>
                <w:sz w:val="24"/>
                <w:szCs w:val="24"/>
              </w:rPr>
              <w:t>) questions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FC6CBF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DAC </w:t>
            </w:r>
            <w:r w:rsidR="00FC6CBF">
              <w:rPr>
                <w:rFonts w:ascii="Times New Roman" w:hAnsi="Times New Roman" w:cs="Times New Roman"/>
                <w:sz w:val="24"/>
                <w:szCs w:val="24"/>
              </w:rPr>
              <w:t xml:space="preserve">is scheduled 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interview all day on May 11, followed by Board interviews on May 12.</w:t>
            </w:r>
          </w:p>
          <w:p w:rsidR="004041D9" w:rsidRPr="00B40F0B" w:rsidRDefault="004041D9" w:rsidP="00244823">
            <w:pPr>
              <w:tabs>
                <w:tab w:val="left" w:pos="3492"/>
                <w:tab w:val="left" w:pos="3582"/>
                <w:tab w:val="left" w:pos="408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0437E" w:rsidRDefault="0010437E" w:rsidP="00FC6CBF">
            <w:pPr>
              <w:tabs>
                <w:tab w:val="left" w:pos="3492"/>
                <w:tab w:val="left" w:pos="3582"/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87B" w:rsidRPr="00171C48" w:rsidTr="00B40F0B">
        <w:trPr>
          <w:trHeight w:val="584"/>
        </w:trPr>
        <w:tc>
          <w:tcPr>
            <w:tcW w:w="2323" w:type="dxa"/>
          </w:tcPr>
          <w:p w:rsidR="00DA487B" w:rsidRDefault="00DA487B" w:rsidP="00B14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EVALUATION INSTRUMENT</w:t>
            </w:r>
          </w:p>
        </w:tc>
        <w:tc>
          <w:tcPr>
            <w:tcW w:w="8477" w:type="dxa"/>
          </w:tcPr>
          <w:p w:rsidR="00DA487B" w:rsidRDefault="00DA487B" w:rsidP="00F64019">
            <w:pPr>
              <w:tabs>
                <w:tab w:val="left" w:pos="3492"/>
                <w:tab w:val="left" w:pos="3582"/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DAC members who are interested in participating in the interviews were reminded to commit to the entire day, </w:t>
            </w:r>
            <w:r w:rsidR="005D69CE">
              <w:rPr>
                <w:rFonts w:ascii="Times New Roman" w:hAnsi="Times New Roman" w:cs="Times New Roman"/>
                <w:sz w:val="24"/>
                <w:szCs w:val="24"/>
              </w:rPr>
              <w:t xml:space="preserve">Wednesday,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May 11.</w:t>
            </w:r>
            <w:r w:rsidR="005D69CE">
              <w:rPr>
                <w:rFonts w:ascii="Times New Roman" w:hAnsi="Times New Roman" w:cs="Times New Roman"/>
                <w:sz w:val="24"/>
                <w:szCs w:val="24"/>
              </w:rPr>
              <w:t xml:space="preserve">  Substitutes can be provided for teachers who need them, and lunch will be </w:t>
            </w:r>
            <w:r w:rsidR="0043192A">
              <w:rPr>
                <w:rFonts w:ascii="Times New Roman" w:hAnsi="Times New Roman" w:cs="Times New Roman"/>
                <w:sz w:val="24"/>
                <w:szCs w:val="24"/>
              </w:rPr>
              <w:t>served by the Food Service Department</w:t>
            </w:r>
            <w:r w:rsidR="005D69CE">
              <w:rPr>
                <w:rFonts w:ascii="Times New Roman" w:hAnsi="Times New Roman" w:cs="Times New Roman"/>
                <w:sz w:val="24"/>
                <w:szCs w:val="24"/>
              </w:rPr>
              <w:t>.  A facilitator will be chosen for the group by Interim Superintendent Sandy Hollinger, and Jackie Johnson</w:t>
            </w:r>
          </w:p>
          <w:p w:rsidR="005D69CE" w:rsidRDefault="005D69CE" w:rsidP="00F64019">
            <w:pPr>
              <w:tabs>
                <w:tab w:val="left" w:pos="3492"/>
                <w:tab w:val="left" w:pos="3582"/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9CE" w:rsidRDefault="005D69CE" w:rsidP="005D69CE">
            <w:pPr>
              <w:tabs>
                <w:tab w:val="left" w:pos="3492"/>
                <w:tab w:val="left" w:pos="3582"/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Mrs. Johnson provided the members with an updated Superintendent Finalist Evaluation Form for use when interviewing. </w:t>
            </w:r>
            <w:r w:rsidR="0014356B">
              <w:rPr>
                <w:rFonts w:ascii="Times New Roman" w:hAnsi="Times New Roman" w:cs="Times New Roman"/>
                <w:sz w:val="24"/>
                <w:szCs w:val="24"/>
              </w:rPr>
              <w:t xml:space="preserve"> They were asked to come up with 5 questions for the interviews with a possible 6</w:t>
            </w:r>
            <w:r w:rsidR="0014356B" w:rsidRPr="0014356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143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192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14356B" w:rsidRPr="0043192A">
              <w:rPr>
                <w:rFonts w:ascii="Times New Roman" w:hAnsi="Times New Roman" w:cs="Times New Roman"/>
                <w:i/>
                <w:sz w:val="24"/>
                <w:szCs w:val="24"/>
              </w:rPr>
              <w:t>“Is there anything you would like to add”.</w:t>
            </w:r>
          </w:p>
        </w:tc>
      </w:tr>
      <w:tr w:rsidR="0014356B" w:rsidRPr="00171C48" w:rsidTr="00B40F0B">
        <w:trPr>
          <w:trHeight w:val="584"/>
        </w:trPr>
        <w:tc>
          <w:tcPr>
            <w:tcW w:w="2323" w:type="dxa"/>
          </w:tcPr>
          <w:p w:rsidR="0014356B" w:rsidRDefault="0014356B" w:rsidP="00B14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DEVELOPMENT OF QUESTIONS</w:t>
            </w:r>
          </w:p>
        </w:tc>
        <w:tc>
          <w:tcPr>
            <w:tcW w:w="8477" w:type="dxa"/>
          </w:tcPr>
          <w:p w:rsidR="0014356B" w:rsidRDefault="00323869" w:rsidP="00F64019">
            <w:pPr>
              <w:tabs>
                <w:tab w:val="left" w:pos="3492"/>
                <w:tab w:val="left" w:pos="3582"/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14356B">
              <w:rPr>
                <w:rFonts w:ascii="Times New Roman" w:hAnsi="Times New Roman" w:cs="Times New Roman"/>
                <w:sz w:val="24"/>
                <w:szCs w:val="24"/>
              </w:rPr>
              <w:t xml:space="preserve">fter a 2 minute </w:t>
            </w:r>
            <w:r w:rsidR="0043192A">
              <w:rPr>
                <w:rFonts w:ascii="Times New Roman" w:hAnsi="Times New Roman" w:cs="Times New Roman"/>
                <w:sz w:val="24"/>
                <w:szCs w:val="24"/>
              </w:rPr>
              <w:t>period</w:t>
            </w:r>
            <w:r w:rsidR="0014356B">
              <w:rPr>
                <w:rFonts w:ascii="Times New Roman" w:hAnsi="Times New Roman" w:cs="Times New Roman"/>
                <w:sz w:val="24"/>
                <w:szCs w:val="24"/>
              </w:rPr>
              <w:t xml:space="preserve"> for reviewing a list of 15 possible questions provided by the FSBA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discussion ensued.</w:t>
            </w:r>
            <w:r w:rsidR="0014356B">
              <w:rPr>
                <w:rFonts w:ascii="Times New Roman" w:hAnsi="Times New Roman" w:cs="Times New Roman"/>
                <w:sz w:val="24"/>
                <w:szCs w:val="24"/>
              </w:rPr>
              <w:t xml:space="preserve">  It was agreed that this group would come up with questions from 5 general areas including:</w:t>
            </w:r>
          </w:p>
          <w:p w:rsidR="0014356B" w:rsidRPr="0014356B" w:rsidRDefault="0014356B" w:rsidP="0014356B">
            <w:pPr>
              <w:pStyle w:val="ListParagraph"/>
              <w:numPr>
                <w:ilvl w:val="0"/>
                <w:numId w:val="12"/>
              </w:numPr>
              <w:tabs>
                <w:tab w:val="left" w:pos="3492"/>
                <w:tab w:val="left" w:pos="3582"/>
                <w:tab w:val="left" w:pos="4080"/>
              </w:tabs>
            </w:pPr>
            <w:r>
              <w:t>District Knowledge</w:t>
            </w:r>
          </w:p>
          <w:p w:rsidR="0014356B" w:rsidRDefault="0014356B" w:rsidP="0014356B">
            <w:pPr>
              <w:pStyle w:val="ListParagraph"/>
              <w:numPr>
                <w:ilvl w:val="0"/>
                <w:numId w:val="11"/>
              </w:numPr>
              <w:tabs>
                <w:tab w:val="left" w:pos="3492"/>
                <w:tab w:val="left" w:pos="3582"/>
                <w:tab w:val="left" w:pos="4080"/>
              </w:tabs>
            </w:pPr>
            <w:r>
              <w:t>Disparity Gap</w:t>
            </w:r>
          </w:p>
          <w:p w:rsidR="0014356B" w:rsidRDefault="0014356B" w:rsidP="0014356B">
            <w:pPr>
              <w:pStyle w:val="ListParagraph"/>
              <w:numPr>
                <w:ilvl w:val="0"/>
                <w:numId w:val="11"/>
              </w:numPr>
              <w:tabs>
                <w:tab w:val="left" w:pos="3492"/>
                <w:tab w:val="left" w:pos="3582"/>
                <w:tab w:val="left" w:pos="4080"/>
              </w:tabs>
            </w:pPr>
            <w:r>
              <w:t>Business/Finance</w:t>
            </w:r>
          </w:p>
          <w:p w:rsidR="0014356B" w:rsidRDefault="0014356B" w:rsidP="0014356B">
            <w:pPr>
              <w:pStyle w:val="ListParagraph"/>
              <w:numPr>
                <w:ilvl w:val="0"/>
                <w:numId w:val="11"/>
              </w:numPr>
              <w:tabs>
                <w:tab w:val="left" w:pos="3492"/>
                <w:tab w:val="left" w:pos="3582"/>
                <w:tab w:val="left" w:pos="4080"/>
              </w:tabs>
            </w:pPr>
            <w:r>
              <w:t xml:space="preserve">Character/Leadership </w:t>
            </w:r>
          </w:p>
          <w:p w:rsidR="0014356B" w:rsidRDefault="0014356B" w:rsidP="0014356B">
            <w:pPr>
              <w:pStyle w:val="ListParagraph"/>
              <w:numPr>
                <w:ilvl w:val="0"/>
                <w:numId w:val="11"/>
              </w:numPr>
              <w:tabs>
                <w:tab w:val="left" w:pos="3492"/>
                <w:tab w:val="left" w:pos="3582"/>
                <w:tab w:val="left" w:pos="4080"/>
              </w:tabs>
            </w:pPr>
            <w:r>
              <w:t>Parent Involvement</w:t>
            </w:r>
          </w:p>
          <w:p w:rsidR="00323869" w:rsidRPr="00323869" w:rsidRDefault="00323869" w:rsidP="00323869">
            <w:pPr>
              <w:tabs>
                <w:tab w:val="left" w:pos="3492"/>
                <w:tab w:val="left" w:pos="3582"/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3869">
              <w:rPr>
                <w:rFonts w:ascii="Times New Roman" w:hAnsi="Times New Roman" w:cs="Times New Roman"/>
                <w:sz w:val="24"/>
                <w:szCs w:val="24"/>
              </w:rPr>
              <w:t>Mrs. Hollinger and Mrs. Johnson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will collaborate on providing 5 questions from these categories and send them to the DAC members for review.</w:t>
            </w:r>
          </w:p>
        </w:tc>
      </w:tr>
      <w:tr w:rsidR="00B40F0B" w:rsidRPr="00171C48" w:rsidTr="00FC6CBF">
        <w:trPr>
          <w:trHeight w:val="584"/>
        </w:trPr>
        <w:tc>
          <w:tcPr>
            <w:tcW w:w="2323" w:type="dxa"/>
            <w:vAlign w:val="center"/>
          </w:tcPr>
          <w:p w:rsidR="00B40F0B" w:rsidRDefault="00B40F0B" w:rsidP="00FC6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C48">
              <w:rPr>
                <w:rFonts w:ascii="Times New Roman" w:hAnsi="Times New Roman" w:cs="Times New Roman"/>
                <w:sz w:val="24"/>
                <w:szCs w:val="24"/>
              </w:rPr>
              <w:t>ADJOURN</w:t>
            </w:r>
          </w:p>
        </w:tc>
        <w:tc>
          <w:tcPr>
            <w:tcW w:w="8477" w:type="dxa"/>
            <w:vAlign w:val="center"/>
          </w:tcPr>
          <w:p w:rsidR="00B40F0B" w:rsidRPr="00B143AB" w:rsidRDefault="00B40F0B" w:rsidP="00FC6CBF">
            <w:pPr>
              <w:tabs>
                <w:tab w:val="left" w:pos="3492"/>
                <w:tab w:val="left" w:pos="3582"/>
                <w:tab w:val="left" w:pos="4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71C48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meeting was adjourned at 4</w:t>
            </w:r>
            <w:r w:rsidR="00323869">
              <w:rPr>
                <w:rFonts w:ascii="Times New Roman" w:hAnsi="Times New Roman" w:cs="Times New Roman"/>
                <w:sz w:val="24"/>
                <w:szCs w:val="24"/>
              </w:rPr>
              <w:t>:50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C48">
              <w:rPr>
                <w:rFonts w:ascii="Times New Roman" w:hAnsi="Times New Roman" w:cs="Times New Roman"/>
                <w:sz w:val="24"/>
                <w:szCs w:val="24"/>
              </w:rPr>
              <w:t>p.m.</w:t>
            </w:r>
          </w:p>
        </w:tc>
      </w:tr>
    </w:tbl>
    <w:p w:rsidR="00625345" w:rsidRDefault="00625345" w:rsidP="0010437E">
      <w:pPr>
        <w:rPr>
          <w:rFonts w:ascii="Times New Roman" w:hAnsi="Times New Roman" w:cs="Times New Roman"/>
          <w:sz w:val="24"/>
          <w:szCs w:val="24"/>
        </w:rPr>
      </w:pPr>
    </w:p>
    <w:sectPr w:rsidR="00625345" w:rsidSect="00EB52FB">
      <w:headerReference w:type="default" r:id="rId8"/>
      <w:footerReference w:type="even" r:id="rId9"/>
      <w:footerReference w:type="default" r:id="rId10"/>
      <w:headerReference w:type="first" r:id="rId11"/>
      <w:pgSz w:w="12240" w:h="15840" w:code="1"/>
      <w:pgMar w:top="720" w:right="1152" w:bottom="576" w:left="1296" w:header="57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722" w:rsidRDefault="00114722" w:rsidP="001C6612">
      <w:r>
        <w:separator/>
      </w:r>
    </w:p>
  </w:endnote>
  <w:endnote w:type="continuationSeparator" w:id="0">
    <w:p w:rsidR="00114722" w:rsidRDefault="00114722" w:rsidP="001C6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722" w:rsidRDefault="00114722" w:rsidP="00DE7DB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14722" w:rsidRDefault="00114722" w:rsidP="00DE7DB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722" w:rsidRDefault="00114722" w:rsidP="00DE7DB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1365E">
      <w:rPr>
        <w:rStyle w:val="PageNumber"/>
        <w:noProof/>
      </w:rPr>
      <w:t>1</w:t>
    </w:r>
    <w:r>
      <w:rPr>
        <w:rStyle w:val="PageNumber"/>
      </w:rPr>
      <w:fldChar w:fldCharType="end"/>
    </w:r>
  </w:p>
  <w:p w:rsidR="00114722" w:rsidRPr="005F3D8A" w:rsidRDefault="00114722" w:rsidP="005F3D8A">
    <w:pPr>
      <w:pStyle w:val="Header"/>
      <w:ind w:right="360"/>
      <w:jc w:val="both"/>
      <w:rPr>
        <w:i/>
      </w:rPr>
    </w:pPr>
    <w:r w:rsidRPr="005F3D8A">
      <w:rPr>
        <w:i/>
        <w:sz w:val="20"/>
        <w:szCs w:val="20"/>
      </w:rPr>
      <w:t>Min</w:t>
    </w:r>
    <w:r w:rsidR="0043192A">
      <w:rPr>
        <w:i/>
        <w:sz w:val="20"/>
        <w:szCs w:val="20"/>
      </w:rPr>
      <w:t>0406</w:t>
    </w:r>
    <w:r w:rsidR="005C6010">
      <w:rPr>
        <w:i/>
        <w:sz w:val="20"/>
        <w:szCs w:val="20"/>
      </w:rPr>
      <w:t>17</w:t>
    </w:r>
    <w:r w:rsidRPr="005F3D8A">
      <w:rPr>
        <w:i/>
        <w:sz w:val="20"/>
        <w:szCs w:val="20"/>
      </w:rPr>
      <w:t>DAC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722" w:rsidRDefault="00114722" w:rsidP="001C6612">
      <w:r>
        <w:separator/>
      </w:r>
    </w:p>
  </w:footnote>
  <w:footnote w:type="continuationSeparator" w:id="0">
    <w:p w:rsidR="00114722" w:rsidRDefault="00114722" w:rsidP="001C66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722" w:rsidRPr="00E54543" w:rsidRDefault="00114722" w:rsidP="00DE7DB8">
    <w:pPr>
      <w:pStyle w:val="Header"/>
      <w:tabs>
        <w:tab w:val="clear" w:pos="4320"/>
        <w:tab w:val="clear" w:pos="8640"/>
      </w:tabs>
      <w:ind w:right="-324"/>
      <w:jc w:val="right"/>
      <w:rPr>
        <w:i/>
        <w:color w:val="FFFFFF" w:themeColor="background1"/>
        <w:sz w:val="22"/>
        <w:szCs w:val="22"/>
      </w:rPr>
    </w:pPr>
    <w:r w:rsidRPr="00E54543">
      <w:rPr>
        <w:i/>
        <w:color w:val="FFFFFF" w:themeColor="background1"/>
        <w:sz w:val="22"/>
        <w:szCs w:val="22"/>
      </w:rPr>
      <w:t>Approved ____________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722" w:rsidRPr="000D4FD7" w:rsidRDefault="00114722" w:rsidP="00DE7DB8">
    <w:pPr>
      <w:pStyle w:val="Header"/>
      <w:ind w:left="-270" w:right="36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4AF60C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A5C2FED"/>
    <w:multiLevelType w:val="hybridMultilevel"/>
    <w:tmpl w:val="B7FE106A"/>
    <w:lvl w:ilvl="0" w:tplc="AB52164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A328C2"/>
    <w:multiLevelType w:val="hybridMultilevel"/>
    <w:tmpl w:val="A39C18C8"/>
    <w:lvl w:ilvl="0" w:tplc="32985E1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964DC8"/>
    <w:multiLevelType w:val="hybridMultilevel"/>
    <w:tmpl w:val="3684C8E2"/>
    <w:lvl w:ilvl="0" w:tplc="9AD203C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DB00E1"/>
    <w:multiLevelType w:val="hybridMultilevel"/>
    <w:tmpl w:val="A92EBC0E"/>
    <w:lvl w:ilvl="0" w:tplc="B20E3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957D94"/>
    <w:multiLevelType w:val="hybridMultilevel"/>
    <w:tmpl w:val="D8526500"/>
    <w:lvl w:ilvl="0" w:tplc="AB52164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F3415E"/>
    <w:multiLevelType w:val="hybridMultilevel"/>
    <w:tmpl w:val="DB608B7C"/>
    <w:lvl w:ilvl="0" w:tplc="AB52164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5A26CE"/>
    <w:multiLevelType w:val="hybridMultilevel"/>
    <w:tmpl w:val="C4987920"/>
    <w:lvl w:ilvl="0" w:tplc="AB52164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9C3225"/>
    <w:multiLevelType w:val="hybridMultilevel"/>
    <w:tmpl w:val="3E780904"/>
    <w:lvl w:ilvl="0" w:tplc="B20E35A2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9">
    <w:nsid w:val="55A01FC4"/>
    <w:multiLevelType w:val="hybridMultilevel"/>
    <w:tmpl w:val="93D6FC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5164F3"/>
    <w:multiLevelType w:val="hybridMultilevel"/>
    <w:tmpl w:val="0D827798"/>
    <w:lvl w:ilvl="0" w:tplc="AB52164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D84320"/>
    <w:multiLevelType w:val="hybridMultilevel"/>
    <w:tmpl w:val="D7403E8E"/>
    <w:lvl w:ilvl="0" w:tplc="B20E3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5"/>
  </w:num>
  <w:num w:numId="8">
    <w:abstractNumId w:val="10"/>
  </w:num>
  <w:num w:numId="9">
    <w:abstractNumId w:val="7"/>
  </w:num>
  <w:num w:numId="10">
    <w:abstractNumId w:val="8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612"/>
    <w:rsid w:val="00000E2F"/>
    <w:rsid w:val="000051C4"/>
    <w:rsid w:val="00005AFF"/>
    <w:rsid w:val="00013EF5"/>
    <w:rsid w:val="00031038"/>
    <w:rsid w:val="000478A7"/>
    <w:rsid w:val="000560B4"/>
    <w:rsid w:val="000673F3"/>
    <w:rsid w:val="00070C8A"/>
    <w:rsid w:val="00072836"/>
    <w:rsid w:val="00081913"/>
    <w:rsid w:val="00082D30"/>
    <w:rsid w:val="000926E0"/>
    <w:rsid w:val="000A7572"/>
    <w:rsid w:val="000B6721"/>
    <w:rsid w:val="000C7429"/>
    <w:rsid w:val="000C76F8"/>
    <w:rsid w:val="0010437E"/>
    <w:rsid w:val="00110BF3"/>
    <w:rsid w:val="00110F4C"/>
    <w:rsid w:val="00111957"/>
    <w:rsid w:val="00114722"/>
    <w:rsid w:val="00121F44"/>
    <w:rsid w:val="00124FC1"/>
    <w:rsid w:val="00130FD6"/>
    <w:rsid w:val="00142415"/>
    <w:rsid w:val="0014356B"/>
    <w:rsid w:val="001666E1"/>
    <w:rsid w:val="00167F33"/>
    <w:rsid w:val="00171C48"/>
    <w:rsid w:val="001759B7"/>
    <w:rsid w:val="001762FE"/>
    <w:rsid w:val="001871DD"/>
    <w:rsid w:val="001A058F"/>
    <w:rsid w:val="001A2EB1"/>
    <w:rsid w:val="001A4058"/>
    <w:rsid w:val="001B1279"/>
    <w:rsid w:val="001C0A89"/>
    <w:rsid w:val="001C6612"/>
    <w:rsid w:val="001E43A2"/>
    <w:rsid w:val="001F0081"/>
    <w:rsid w:val="001F3739"/>
    <w:rsid w:val="00202EAF"/>
    <w:rsid w:val="00203777"/>
    <w:rsid w:val="00222D41"/>
    <w:rsid w:val="00223890"/>
    <w:rsid w:val="00233CC4"/>
    <w:rsid w:val="00244823"/>
    <w:rsid w:val="002448A0"/>
    <w:rsid w:val="00252A17"/>
    <w:rsid w:val="002540D7"/>
    <w:rsid w:val="00261426"/>
    <w:rsid w:val="002A2D00"/>
    <w:rsid w:val="002A5236"/>
    <w:rsid w:val="002A650F"/>
    <w:rsid w:val="002B4C25"/>
    <w:rsid w:val="002C25A3"/>
    <w:rsid w:val="002F5823"/>
    <w:rsid w:val="003001BA"/>
    <w:rsid w:val="00300D15"/>
    <w:rsid w:val="00307882"/>
    <w:rsid w:val="0031193F"/>
    <w:rsid w:val="00314850"/>
    <w:rsid w:val="00314919"/>
    <w:rsid w:val="00316E37"/>
    <w:rsid w:val="00321594"/>
    <w:rsid w:val="00323869"/>
    <w:rsid w:val="00325841"/>
    <w:rsid w:val="00331BE9"/>
    <w:rsid w:val="00337094"/>
    <w:rsid w:val="0034152B"/>
    <w:rsid w:val="003419CB"/>
    <w:rsid w:val="00345454"/>
    <w:rsid w:val="00370115"/>
    <w:rsid w:val="003715CC"/>
    <w:rsid w:val="00383508"/>
    <w:rsid w:val="003A27D5"/>
    <w:rsid w:val="003A650F"/>
    <w:rsid w:val="003B0160"/>
    <w:rsid w:val="003B1508"/>
    <w:rsid w:val="003B3C6F"/>
    <w:rsid w:val="003D4037"/>
    <w:rsid w:val="003D43C5"/>
    <w:rsid w:val="003D6EDE"/>
    <w:rsid w:val="003D7C24"/>
    <w:rsid w:val="003F0692"/>
    <w:rsid w:val="003F7742"/>
    <w:rsid w:val="004041D9"/>
    <w:rsid w:val="00404C54"/>
    <w:rsid w:val="00405945"/>
    <w:rsid w:val="004128B1"/>
    <w:rsid w:val="00422004"/>
    <w:rsid w:val="0043192A"/>
    <w:rsid w:val="00432700"/>
    <w:rsid w:val="00462C75"/>
    <w:rsid w:val="00466901"/>
    <w:rsid w:val="00470C40"/>
    <w:rsid w:val="00475EE2"/>
    <w:rsid w:val="0047698F"/>
    <w:rsid w:val="0048475A"/>
    <w:rsid w:val="004903E2"/>
    <w:rsid w:val="004B505B"/>
    <w:rsid w:val="004C3ECF"/>
    <w:rsid w:val="004C4598"/>
    <w:rsid w:val="004C5829"/>
    <w:rsid w:val="004D77EE"/>
    <w:rsid w:val="004E0829"/>
    <w:rsid w:val="004E1E1C"/>
    <w:rsid w:val="004E3381"/>
    <w:rsid w:val="004E5E63"/>
    <w:rsid w:val="00522055"/>
    <w:rsid w:val="00564933"/>
    <w:rsid w:val="00573861"/>
    <w:rsid w:val="00575C5B"/>
    <w:rsid w:val="005829DB"/>
    <w:rsid w:val="0059615F"/>
    <w:rsid w:val="005B3415"/>
    <w:rsid w:val="005B7271"/>
    <w:rsid w:val="005C6010"/>
    <w:rsid w:val="005D1A9C"/>
    <w:rsid w:val="005D308C"/>
    <w:rsid w:val="005D3F94"/>
    <w:rsid w:val="005D69CE"/>
    <w:rsid w:val="005F06F0"/>
    <w:rsid w:val="005F1DCC"/>
    <w:rsid w:val="005F260B"/>
    <w:rsid w:val="005F3D8A"/>
    <w:rsid w:val="006101FC"/>
    <w:rsid w:val="00625345"/>
    <w:rsid w:val="00625C65"/>
    <w:rsid w:val="006324BE"/>
    <w:rsid w:val="00641F43"/>
    <w:rsid w:val="006440E3"/>
    <w:rsid w:val="00650FA4"/>
    <w:rsid w:val="00654DA7"/>
    <w:rsid w:val="00676FE1"/>
    <w:rsid w:val="006941CC"/>
    <w:rsid w:val="006A20F2"/>
    <w:rsid w:val="006A6EC8"/>
    <w:rsid w:val="006C597C"/>
    <w:rsid w:val="006C6667"/>
    <w:rsid w:val="006D20FB"/>
    <w:rsid w:val="006D6F20"/>
    <w:rsid w:val="006E552D"/>
    <w:rsid w:val="006E5AE1"/>
    <w:rsid w:val="00701A56"/>
    <w:rsid w:val="0070200A"/>
    <w:rsid w:val="00703964"/>
    <w:rsid w:val="007161BB"/>
    <w:rsid w:val="00723250"/>
    <w:rsid w:val="007328EA"/>
    <w:rsid w:val="007339A5"/>
    <w:rsid w:val="00734FAD"/>
    <w:rsid w:val="0074049B"/>
    <w:rsid w:val="00740F2D"/>
    <w:rsid w:val="00763162"/>
    <w:rsid w:val="00763F6A"/>
    <w:rsid w:val="007660B3"/>
    <w:rsid w:val="00766591"/>
    <w:rsid w:val="0077618D"/>
    <w:rsid w:val="00776F3D"/>
    <w:rsid w:val="007879E5"/>
    <w:rsid w:val="00793275"/>
    <w:rsid w:val="00794045"/>
    <w:rsid w:val="007A4759"/>
    <w:rsid w:val="007B0019"/>
    <w:rsid w:val="007B09FD"/>
    <w:rsid w:val="007B3793"/>
    <w:rsid w:val="007B6386"/>
    <w:rsid w:val="007B6C2C"/>
    <w:rsid w:val="007D1C50"/>
    <w:rsid w:val="007F64E6"/>
    <w:rsid w:val="00822CA7"/>
    <w:rsid w:val="00823FF2"/>
    <w:rsid w:val="00835513"/>
    <w:rsid w:val="008357E1"/>
    <w:rsid w:val="00862E48"/>
    <w:rsid w:val="00863E0B"/>
    <w:rsid w:val="00874C78"/>
    <w:rsid w:val="00876747"/>
    <w:rsid w:val="00885C02"/>
    <w:rsid w:val="00890105"/>
    <w:rsid w:val="00894995"/>
    <w:rsid w:val="008A2426"/>
    <w:rsid w:val="008A774C"/>
    <w:rsid w:val="008A7E58"/>
    <w:rsid w:val="008B1CB2"/>
    <w:rsid w:val="008B6611"/>
    <w:rsid w:val="008C2ECB"/>
    <w:rsid w:val="008D4155"/>
    <w:rsid w:val="008E3957"/>
    <w:rsid w:val="008F6FE5"/>
    <w:rsid w:val="009068D7"/>
    <w:rsid w:val="009268C4"/>
    <w:rsid w:val="009464B5"/>
    <w:rsid w:val="00970020"/>
    <w:rsid w:val="00985306"/>
    <w:rsid w:val="009856F3"/>
    <w:rsid w:val="00987894"/>
    <w:rsid w:val="0099371D"/>
    <w:rsid w:val="009C3040"/>
    <w:rsid w:val="009C4B7B"/>
    <w:rsid w:val="009C5AFC"/>
    <w:rsid w:val="009D6C81"/>
    <w:rsid w:val="009E0B1B"/>
    <w:rsid w:val="009E58DD"/>
    <w:rsid w:val="009E7CE4"/>
    <w:rsid w:val="009F1674"/>
    <w:rsid w:val="00A03E1C"/>
    <w:rsid w:val="00A06320"/>
    <w:rsid w:val="00A06D1E"/>
    <w:rsid w:val="00A11AC9"/>
    <w:rsid w:val="00A20D01"/>
    <w:rsid w:val="00A222E6"/>
    <w:rsid w:val="00A3172A"/>
    <w:rsid w:val="00A33351"/>
    <w:rsid w:val="00A341D3"/>
    <w:rsid w:val="00A35C4E"/>
    <w:rsid w:val="00A37B97"/>
    <w:rsid w:val="00A501BD"/>
    <w:rsid w:val="00A509A0"/>
    <w:rsid w:val="00A55D85"/>
    <w:rsid w:val="00A600FA"/>
    <w:rsid w:val="00A6348A"/>
    <w:rsid w:val="00A72D13"/>
    <w:rsid w:val="00A73295"/>
    <w:rsid w:val="00A83D9A"/>
    <w:rsid w:val="00A863A1"/>
    <w:rsid w:val="00A907AF"/>
    <w:rsid w:val="00A94A2B"/>
    <w:rsid w:val="00A95473"/>
    <w:rsid w:val="00A96E58"/>
    <w:rsid w:val="00AA397D"/>
    <w:rsid w:val="00AB2BE8"/>
    <w:rsid w:val="00AB74DB"/>
    <w:rsid w:val="00AC00D8"/>
    <w:rsid w:val="00AC4373"/>
    <w:rsid w:val="00AC4A4B"/>
    <w:rsid w:val="00AC78DF"/>
    <w:rsid w:val="00AD1EEF"/>
    <w:rsid w:val="00AD6F23"/>
    <w:rsid w:val="00AE4592"/>
    <w:rsid w:val="00AE5BFD"/>
    <w:rsid w:val="00AF7E6C"/>
    <w:rsid w:val="00B00048"/>
    <w:rsid w:val="00B06191"/>
    <w:rsid w:val="00B06C22"/>
    <w:rsid w:val="00B07678"/>
    <w:rsid w:val="00B10D15"/>
    <w:rsid w:val="00B11951"/>
    <w:rsid w:val="00B1365E"/>
    <w:rsid w:val="00B143AB"/>
    <w:rsid w:val="00B21B33"/>
    <w:rsid w:val="00B234FC"/>
    <w:rsid w:val="00B305AB"/>
    <w:rsid w:val="00B40F0B"/>
    <w:rsid w:val="00B45AD5"/>
    <w:rsid w:val="00B537AC"/>
    <w:rsid w:val="00B557FD"/>
    <w:rsid w:val="00B63305"/>
    <w:rsid w:val="00B644E2"/>
    <w:rsid w:val="00B647A4"/>
    <w:rsid w:val="00B64DB7"/>
    <w:rsid w:val="00B678ED"/>
    <w:rsid w:val="00B74219"/>
    <w:rsid w:val="00B75C22"/>
    <w:rsid w:val="00B821C0"/>
    <w:rsid w:val="00B831D4"/>
    <w:rsid w:val="00B979DE"/>
    <w:rsid w:val="00BA1AB2"/>
    <w:rsid w:val="00BB4A5F"/>
    <w:rsid w:val="00BC1C54"/>
    <w:rsid w:val="00BC2B57"/>
    <w:rsid w:val="00BD4173"/>
    <w:rsid w:val="00BD4DC9"/>
    <w:rsid w:val="00BF5588"/>
    <w:rsid w:val="00C00614"/>
    <w:rsid w:val="00C0330E"/>
    <w:rsid w:val="00C04221"/>
    <w:rsid w:val="00C119A7"/>
    <w:rsid w:val="00C13624"/>
    <w:rsid w:val="00C33CC0"/>
    <w:rsid w:val="00C37EA3"/>
    <w:rsid w:val="00C528B2"/>
    <w:rsid w:val="00C54988"/>
    <w:rsid w:val="00C65CFB"/>
    <w:rsid w:val="00C81002"/>
    <w:rsid w:val="00C91568"/>
    <w:rsid w:val="00C95D25"/>
    <w:rsid w:val="00CA6B35"/>
    <w:rsid w:val="00CC1914"/>
    <w:rsid w:val="00CC6870"/>
    <w:rsid w:val="00CD6C8D"/>
    <w:rsid w:val="00CE0E01"/>
    <w:rsid w:val="00CE19E4"/>
    <w:rsid w:val="00CE7E4D"/>
    <w:rsid w:val="00CF1263"/>
    <w:rsid w:val="00CF4395"/>
    <w:rsid w:val="00D11974"/>
    <w:rsid w:val="00D220FB"/>
    <w:rsid w:val="00D251BA"/>
    <w:rsid w:val="00D51D5F"/>
    <w:rsid w:val="00D6334E"/>
    <w:rsid w:val="00D635E0"/>
    <w:rsid w:val="00D67347"/>
    <w:rsid w:val="00D74B7B"/>
    <w:rsid w:val="00D80668"/>
    <w:rsid w:val="00D93AEB"/>
    <w:rsid w:val="00D945A4"/>
    <w:rsid w:val="00D978C1"/>
    <w:rsid w:val="00DA400B"/>
    <w:rsid w:val="00DA487B"/>
    <w:rsid w:val="00DB5001"/>
    <w:rsid w:val="00DD3501"/>
    <w:rsid w:val="00DD6CF2"/>
    <w:rsid w:val="00DD6E3B"/>
    <w:rsid w:val="00DE65A8"/>
    <w:rsid w:val="00DE7DB8"/>
    <w:rsid w:val="00DF676C"/>
    <w:rsid w:val="00DF67B4"/>
    <w:rsid w:val="00E02522"/>
    <w:rsid w:val="00E07FB6"/>
    <w:rsid w:val="00E1226F"/>
    <w:rsid w:val="00E25ADA"/>
    <w:rsid w:val="00E302A1"/>
    <w:rsid w:val="00E34D4F"/>
    <w:rsid w:val="00E5197F"/>
    <w:rsid w:val="00E52B90"/>
    <w:rsid w:val="00E54543"/>
    <w:rsid w:val="00E643FC"/>
    <w:rsid w:val="00E657BE"/>
    <w:rsid w:val="00E70F71"/>
    <w:rsid w:val="00E745FE"/>
    <w:rsid w:val="00E85602"/>
    <w:rsid w:val="00E858F9"/>
    <w:rsid w:val="00E86598"/>
    <w:rsid w:val="00EA7070"/>
    <w:rsid w:val="00EB257D"/>
    <w:rsid w:val="00EB52FB"/>
    <w:rsid w:val="00EC54AA"/>
    <w:rsid w:val="00ED3C62"/>
    <w:rsid w:val="00EF0802"/>
    <w:rsid w:val="00F012E0"/>
    <w:rsid w:val="00F014B3"/>
    <w:rsid w:val="00F05671"/>
    <w:rsid w:val="00F079A5"/>
    <w:rsid w:val="00F14B5D"/>
    <w:rsid w:val="00F15907"/>
    <w:rsid w:val="00F34F3B"/>
    <w:rsid w:val="00F41FC3"/>
    <w:rsid w:val="00F50CFB"/>
    <w:rsid w:val="00F5441C"/>
    <w:rsid w:val="00F5573D"/>
    <w:rsid w:val="00F64019"/>
    <w:rsid w:val="00F6599D"/>
    <w:rsid w:val="00F70A64"/>
    <w:rsid w:val="00F7775A"/>
    <w:rsid w:val="00FA1EC1"/>
    <w:rsid w:val="00FA21A5"/>
    <w:rsid w:val="00FB2F2B"/>
    <w:rsid w:val="00FC43F2"/>
    <w:rsid w:val="00FC6CBF"/>
    <w:rsid w:val="00FD24A4"/>
    <w:rsid w:val="00FD276B"/>
    <w:rsid w:val="00FD4055"/>
    <w:rsid w:val="00FF5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685F87E-4705-4A20-8C60-93E3DF95A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26E0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C6612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rsid w:val="001C6612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rsid w:val="001C6612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1C6612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1C6612"/>
  </w:style>
  <w:style w:type="paragraph" w:styleId="ListParagraph">
    <w:name w:val="List Paragraph"/>
    <w:basedOn w:val="Normal"/>
    <w:uiPriority w:val="34"/>
    <w:qFormat/>
    <w:rsid w:val="001C6612"/>
    <w:pPr>
      <w:ind w:left="720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EF08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33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381"/>
    <w:rPr>
      <w:rFonts w:ascii="Tahoma" w:hAnsi="Tahoma" w:cs="Tahoma"/>
      <w:sz w:val="16"/>
      <w:szCs w:val="16"/>
    </w:rPr>
  </w:style>
  <w:style w:type="paragraph" w:customStyle="1" w:styleId="PreliminaryItems">
    <w:name w:val="Preliminary Items"/>
    <w:basedOn w:val="Normal"/>
    <w:rsid w:val="00C04221"/>
    <w:pPr>
      <w:tabs>
        <w:tab w:val="left" w:pos="450"/>
        <w:tab w:val="left" w:pos="900"/>
        <w:tab w:val="right" w:leader="dot" w:pos="8640"/>
        <w:tab w:val="left" w:pos="8820"/>
      </w:tabs>
      <w:ind w:left="900" w:hanging="900"/>
    </w:pPr>
    <w:rPr>
      <w:rFonts w:ascii="Arial" w:eastAsia="Times New Roman" w:hAnsi="Arial" w:cs="Times New Roman"/>
      <w:szCs w:val="20"/>
    </w:rPr>
  </w:style>
  <w:style w:type="paragraph" w:styleId="ListBullet">
    <w:name w:val="List Bullet"/>
    <w:basedOn w:val="Normal"/>
    <w:uiPriority w:val="99"/>
    <w:unhideWhenUsed/>
    <w:rsid w:val="005D3F94"/>
    <w:pPr>
      <w:numPr>
        <w:numId w:val="5"/>
      </w:numPr>
      <w:contextualSpacing/>
    </w:pPr>
  </w:style>
  <w:style w:type="paragraph" w:customStyle="1" w:styleId="Default">
    <w:name w:val="Default"/>
    <w:rsid w:val="00E1226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253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4F9B9-77DD-4FCB-93B9-D1D929692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ACPS</Company>
  <LinksUpToDate>false</LinksUpToDate>
  <CharactersWithSpaces>3736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Rose M. Ramos</dc:creator>
  <cp:lastModifiedBy>Patricia A. Underwood</cp:lastModifiedBy>
  <cp:revision>3</cp:revision>
  <cp:lastPrinted>2016-04-13T13:11:00Z</cp:lastPrinted>
  <dcterms:created xsi:type="dcterms:W3CDTF">2018-03-13T20:35:00Z</dcterms:created>
  <dcterms:modified xsi:type="dcterms:W3CDTF">2018-03-13T20:35:00Z</dcterms:modified>
</cp:coreProperties>
</file>