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0"/>
          <w:szCs w:val="30"/>
          <w:rtl w:val="0"/>
        </w:rPr>
        <w:t xml:space="preserve">Buchholz Boys Tennis </w:t>
      </w:r>
      <w:r w:rsidDel="00000000" w:rsidR="00000000" w:rsidRPr="00000000">
        <w:rPr>
          <w:b w:val="1"/>
          <w:sz w:val="32"/>
          <w:szCs w:val="32"/>
          <w:rtl w:val="0"/>
        </w:rPr>
        <w:t xml:space="preserve">Play the Spruce Creek Invitational </w:t>
      </w:r>
    </w:p>
    <w:p w:rsidR="00000000" w:rsidDel="00000000" w:rsidP="00000000" w:rsidRDefault="00000000" w:rsidRPr="00000000" w14:paraId="00000002">
      <w:pPr>
        <w:rPr/>
      </w:pPr>
      <w:r w:rsidDel="00000000" w:rsidR="00000000" w:rsidRPr="00000000">
        <w:rPr>
          <w:rtl w:val="0"/>
        </w:rPr>
        <w:t xml:space="preserve">In a successful weekend for Buchholz boys tennis, the team traveled to Daytona Beach to catch some rays and victories in the Spruce Creek Invitational. The team would play three schools in the tournament, winning the head-to-head count against two schools.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t xml:space="preserve">The team first matched up against Ponte Vedra. It was a dominant display from the Bobcats, who went 4-1 in singles matches and a perfect 2-0 in doubles matches to put up an impressive 6-1 team victory.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In the doubles matches, the senior team of Phillip Matchev and Leal Hogan-Grant put up a two match sweep, winning both matches by an impressive 4-2 points.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In the other doubles match, senior pair Michael Peters and Jacob Zeig would win in three sets.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 xml:space="preserve">In singles play, Peters, Matchev and Zeig would all record victories. Junior standout Barrett Mitchell would also win his singles set, recording a two set sweep in the process.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The team would next see Spruce Creek later in the day. It would be a good test for the Bobcats, with Spruce Creek proving to be a tough matchup. Buchholz would end up winning, 4-3.</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ab/>
        <w:t xml:space="preserve">Doubles pair Peters and Zeig would again shine, winning their match in a two set sweep. Peters and Matchev would be winners in their singles matches, along with Mitchell. Mitchell and Matchev would record sweeps in their matchups.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ab/>
        <w:t xml:space="preserve">On day two of the tournament, Buchholz would play Lake Nona. It was a tough outing for the Bobcats, as they came up short 6-1 in the team standings.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ab/>
        <w:t xml:space="preserve">Matchev would shine in his singles match, winning two sets to one. He would end up winning all of his singles matches in the tournament.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What’s next</w:t>
      </w:r>
    </w:p>
    <w:p w:rsidR="00000000" w:rsidDel="00000000" w:rsidP="00000000" w:rsidRDefault="00000000" w:rsidRPr="00000000" w14:paraId="00000015">
      <w:pPr>
        <w:ind w:firstLine="720"/>
        <w:rPr/>
      </w:pPr>
      <w:r w:rsidDel="00000000" w:rsidR="00000000" w:rsidRPr="00000000">
        <w:rPr>
          <w:rtl w:val="0"/>
        </w:rPr>
        <w:t xml:space="preserve">The team next takes to the court in Ponte Vedra, Florida to matchup against Nease High School. The matches are scheduled for 2/27 at 3:30 pm.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